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5B199B">
        <w:rPr>
          <w:rFonts w:ascii="Times New Roman" w:hAnsi="Times New Roman" w:cs="Times New Roman"/>
          <w:b/>
          <w:sz w:val="28"/>
          <w:szCs w:val="28"/>
        </w:rPr>
        <w:t>КРУПСКОГО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r w:rsidR="005B199B">
        <w:rPr>
          <w:rFonts w:ascii="Times New Roman" w:eastAsia="Times New Roman" w:hAnsi="Times New Roman" w:cs="Times New Roman"/>
          <w:sz w:val="24"/>
          <w:szCs w:val="24"/>
          <w:lang w:eastAsia="ru-RU"/>
        </w:rPr>
        <w:t>Крупского</w:t>
      </w:r>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005B199B">
        <w:rPr>
          <w:rFonts w:ascii="Times New Roman" w:eastAsia="Times New Roman" w:hAnsi="Times New Roman" w:cs="Times New Roman"/>
          <w:sz w:val="24"/>
          <w:szCs w:val="24"/>
          <w:lang w:eastAsia="ru-RU"/>
        </w:rPr>
        <w:t>Крупского</w:t>
      </w:r>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4E5CE3">
      <w:pPr>
        <w:pStyle w:val="-S"/>
        <w:numPr>
          <w:ilvl w:val="0"/>
          <w:numId w:val="0"/>
        </w:numPr>
        <w:tabs>
          <w:tab w:val="clear" w:pos="1021"/>
          <w:tab w:val="left" w:pos="0"/>
        </w:tabs>
        <w:spacing w:before="240" w:after="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r w:rsidR="005B199B">
        <w:rPr>
          <w:rFonts w:ascii="Times New Roman" w:eastAsia="Calibri" w:hAnsi="Times New Roman" w:cs="Times New Roman"/>
          <w:b/>
          <w:sz w:val="24"/>
          <w:szCs w:val="24"/>
        </w:rPr>
        <w:t>Крупского</w:t>
      </w:r>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r w:rsidR="005B199B">
        <w:rPr>
          <w:rFonts w:ascii="Times New Roman" w:eastAsia="Calibri" w:hAnsi="Times New Roman" w:cs="Times New Roman"/>
          <w:b/>
          <w:sz w:val="24"/>
          <w:szCs w:val="24"/>
        </w:rPr>
        <w:t>Крупского</w:t>
      </w:r>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2693"/>
        <w:gridCol w:w="3685"/>
      </w:tblGrid>
      <w:tr w:rsidR="005B199B" w:rsidRPr="005B199B" w:rsidTr="00461CB1">
        <w:trPr>
          <w:trHeight w:val="1022"/>
        </w:trPr>
        <w:tc>
          <w:tcPr>
            <w:tcW w:w="567" w:type="dxa"/>
          </w:tcPr>
          <w:p w:rsidR="005B199B" w:rsidRPr="005B199B" w:rsidRDefault="005B199B" w:rsidP="005B199B">
            <w:pPr>
              <w:spacing w:before="206"/>
              <w:jc w:val="center"/>
              <w:rPr>
                <w:rFonts w:ascii="Times New Roman" w:eastAsia="Times New Roman" w:hAnsi="Times New Roman" w:cs="Times New Roman"/>
                <w:lang w:val="ru-RU"/>
              </w:rPr>
            </w:pPr>
            <w:r w:rsidRPr="005B199B">
              <w:rPr>
                <w:rFonts w:ascii="Times New Roman" w:eastAsia="Times New Roman" w:hAnsi="Times New Roman" w:cs="Times New Roman"/>
                <w:lang w:val="ru-RU"/>
              </w:rPr>
              <w:t>№</w:t>
            </w:r>
            <w:r w:rsidRPr="005B199B">
              <w:rPr>
                <w:rFonts w:ascii="Times New Roman" w:eastAsia="Times New Roman" w:hAnsi="Times New Roman" w:cs="Times New Roman"/>
                <w:spacing w:val="-1"/>
                <w:lang w:val="ru-RU"/>
              </w:rPr>
              <w:t xml:space="preserve"> </w:t>
            </w:r>
            <w:proofErr w:type="gramStart"/>
            <w:r w:rsidRPr="005B199B">
              <w:rPr>
                <w:rFonts w:ascii="Times New Roman" w:eastAsia="Times New Roman" w:hAnsi="Times New Roman" w:cs="Times New Roman"/>
                <w:lang w:val="ru-RU"/>
              </w:rPr>
              <w:t>п</w:t>
            </w:r>
            <w:proofErr w:type="gramEnd"/>
            <w:r w:rsidRPr="005B199B">
              <w:rPr>
                <w:rFonts w:ascii="Times New Roman" w:eastAsia="Times New Roman" w:hAnsi="Times New Roman" w:cs="Times New Roman"/>
                <w:lang w:val="ru-RU"/>
              </w:rPr>
              <w:t>/п</w:t>
            </w:r>
          </w:p>
        </w:tc>
        <w:tc>
          <w:tcPr>
            <w:tcW w:w="2694" w:type="dxa"/>
          </w:tcPr>
          <w:p w:rsidR="005B199B" w:rsidRPr="005B199B" w:rsidRDefault="005B199B" w:rsidP="005B199B">
            <w:pPr>
              <w:jc w:val="center"/>
              <w:rPr>
                <w:rFonts w:ascii="Times New Roman" w:eastAsia="Times New Roman" w:hAnsi="Times New Roman" w:cs="Times New Roman"/>
                <w:spacing w:val="-1"/>
                <w:lang w:val="ru-RU"/>
              </w:rPr>
            </w:pPr>
          </w:p>
          <w:p w:rsidR="005B199B" w:rsidRPr="005B199B" w:rsidRDefault="005B199B" w:rsidP="005B199B">
            <w:pPr>
              <w:tabs>
                <w:tab w:val="left" w:pos="1560"/>
              </w:tabs>
              <w:ind w:left="142"/>
              <w:rPr>
                <w:rFonts w:ascii="Times New Roman" w:eastAsia="Times New Roman" w:hAnsi="Times New Roman" w:cs="Times New Roman"/>
                <w:spacing w:val="-57"/>
                <w:lang w:val="ru-RU"/>
              </w:rPr>
            </w:pPr>
            <w:r w:rsidRPr="005B199B">
              <w:rPr>
                <w:rFonts w:ascii="Times New Roman" w:eastAsia="Times New Roman" w:hAnsi="Times New Roman" w:cs="Times New Roman"/>
                <w:spacing w:val="-1"/>
                <w:lang w:val="ru-RU"/>
              </w:rPr>
              <w:t xml:space="preserve">Наименование </w:t>
            </w:r>
            <w:r w:rsidRPr="005B199B">
              <w:rPr>
                <w:rFonts w:ascii="Times New Roman" w:eastAsia="Times New Roman" w:hAnsi="Times New Roman" w:cs="Times New Roman"/>
                <w:spacing w:val="-57"/>
                <w:lang w:val="ru-RU"/>
              </w:rPr>
              <w:t xml:space="preserve">            </w:t>
            </w:r>
            <w:r w:rsidRPr="005B199B">
              <w:rPr>
                <w:rFonts w:ascii="Times New Roman" w:eastAsia="Times New Roman" w:hAnsi="Times New Roman" w:cs="Times New Roman"/>
                <w:lang w:val="ru-RU"/>
              </w:rPr>
              <w:t>населенных</w:t>
            </w:r>
            <w:r w:rsidRPr="005B199B">
              <w:rPr>
                <w:rFonts w:ascii="Times New Roman" w:eastAsia="Times New Roman" w:hAnsi="Times New Roman" w:cs="Times New Roman"/>
                <w:spacing w:val="1"/>
                <w:lang w:val="ru-RU"/>
              </w:rPr>
              <w:t xml:space="preserve"> </w:t>
            </w:r>
            <w:r w:rsidRPr="005B199B">
              <w:rPr>
                <w:rFonts w:ascii="Times New Roman" w:eastAsia="Times New Roman" w:hAnsi="Times New Roman" w:cs="Times New Roman"/>
                <w:lang w:val="ru-RU"/>
              </w:rPr>
              <w:t>пунктов в поселении</w:t>
            </w:r>
          </w:p>
        </w:tc>
        <w:tc>
          <w:tcPr>
            <w:tcW w:w="2693" w:type="dxa"/>
            <w:tcBorders>
              <w:right w:val="single" w:sz="6" w:space="0" w:color="000000"/>
            </w:tcBorders>
          </w:tcPr>
          <w:p w:rsidR="005B199B" w:rsidRDefault="005B199B" w:rsidP="005B199B">
            <w:pPr>
              <w:ind w:left="111" w:firstLine="82"/>
              <w:jc w:val="center"/>
              <w:rPr>
                <w:rFonts w:ascii="Times New Roman" w:eastAsia="Times New Roman" w:hAnsi="Times New Roman" w:cs="Times New Roman"/>
                <w:lang w:val="ru-RU"/>
              </w:rPr>
            </w:pPr>
          </w:p>
          <w:p w:rsidR="005B199B" w:rsidRPr="005B199B" w:rsidRDefault="005B199B" w:rsidP="005B199B">
            <w:pPr>
              <w:ind w:left="111" w:firstLine="82"/>
              <w:jc w:val="center"/>
              <w:rPr>
                <w:rFonts w:ascii="Times New Roman" w:eastAsia="Times New Roman" w:hAnsi="Times New Roman" w:cs="Times New Roman"/>
                <w:lang w:val="ru-RU"/>
              </w:rPr>
            </w:pPr>
            <w:proofErr w:type="spellStart"/>
            <w:r w:rsidRPr="005B199B">
              <w:rPr>
                <w:rFonts w:ascii="Times New Roman" w:eastAsia="Times New Roman" w:hAnsi="Times New Roman" w:cs="Times New Roman"/>
                <w:lang w:val="ru-RU"/>
              </w:rPr>
              <w:t>Крупское</w:t>
            </w:r>
            <w:proofErr w:type="spellEnd"/>
            <w:r w:rsidRPr="005B199B">
              <w:rPr>
                <w:rFonts w:ascii="Times New Roman" w:eastAsia="Times New Roman" w:hAnsi="Times New Roman" w:cs="Times New Roman"/>
                <w:lang w:val="ru-RU"/>
              </w:rPr>
              <w:t xml:space="preserve"> сельское поселение </w:t>
            </w:r>
            <w:proofErr w:type="spellStart"/>
            <w:r w:rsidRPr="005B199B">
              <w:rPr>
                <w:rFonts w:ascii="Times New Roman" w:eastAsia="Times New Roman" w:hAnsi="Times New Roman" w:cs="Times New Roman"/>
                <w:lang w:val="ru-RU"/>
              </w:rPr>
              <w:t>Выселковского</w:t>
            </w:r>
            <w:proofErr w:type="spellEnd"/>
            <w:r w:rsidRPr="005B199B">
              <w:rPr>
                <w:rFonts w:ascii="Times New Roman" w:eastAsia="Times New Roman" w:hAnsi="Times New Roman" w:cs="Times New Roman"/>
                <w:lang w:val="ru-RU"/>
              </w:rPr>
              <w:t xml:space="preserve"> района</w:t>
            </w:r>
          </w:p>
        </w:tc>
        <w:tc>
          <w:tcPr>
            <w:tcW w:w="3685" w:type="dxa"/>
            <w:tcBorders>
              <w:left w:val="single" w:sz="6" w:space="0" w:color="000000"/>
            </w:tcBorders>
          </w:tcPr>
          <w:p w:rsidR="005B199B" w:rsidRPr="005B199B" w:rsidRDefault="005B199B" w:rsidP="005B199B">
            <w:pPr>
              <w:spacing w:before="206"/>
              <w:jc w:val="center"/>
              <w:rPr>
                <w:rFonts w:ascii="Times New Roman" w:eastAsia="Times New Roman" w:hAnsi="Times New Roman" w:cs="Times New Roman"/>
                <w:lang w:val="ru-RU"/>
              </w:rPr>
            </w:pPr>
            <w:r w:rsidRPr="005B199B">
              <w:rPr>
                <w:rFonts w:ascii="Times New Roman" w:eastAsia="Times New Roman" w:hAnsi="Times New Roman" w:cs="Times New Roman"/>
                <w:lang w:val="ru-RU"/>
              </w:rPr>
              <w:t>Роль</w:t>
            </w:r>
            <w:r w:rsidRPr="005B199B">
              <w:rPr>
                <w:rFonts w:ascii="Times New Roman" w:eastAsia="Times New Roman" w:hAnsi="Times New Roman" w:cs="Times New Roman"/>
                <w:spacing w:val="-2"/>
                <w:lang w:val="ru-RU"/>
              </w:rPr>
              <w:t xml:space="preserve"> </w:t>
            </w:r>
            <w:r w:rsidRPr="005B199B">
              <w:rPr>
                <w:rFonts w:ascii="Times New Roman" w:eastAsia="Times New Roman" w:hAnsi="Times New Roman" w:cs="Times New Roman"/>
                <w:lang w:val="ru-RU"/>
              </w:rPr>
              <w:t>поселения</w:t>
            </w:r>
            <w:r w:rsidRPr="005B199B">
              <w:rPr>
                <w:rFonts w:ascii="Times New Roman" w:eastAsia="Times New Roman" w:hAnsi="Times New Roman" w:cs="Times New Roman"/>
                <w:spacing w:val="-3"/>
                <w:lang w:val="ru-RU"/>
              </w:rPr>
              <w:t xml:space="preserve"> </w:t>
            </w:r>
            <w:r w:rsidRPr="005B199B">
              <w:rPr>
                <w:rFonts w:ascii="Times New Roman" w:eastAsia="Times New Roman" w:hAnsi="Times New Roman" w:cs="Times New Roman"/>
                <w:lang w:val="ru-RU"/>
              </w:rPr>
              <w:t>в</w:t>
            </w:r>
            <w:r w:rsidRPr="005B199B">
              <w:rPr>
                <w:rFonts w:ascii="Times New Roman" w:eastAsia="Times New Roman" w:hAnsi="Times New Roman" w:cs="Times New Roman"/>
                <w:spacing w:val="-3"/>
                <w:lang w:val="ru-RU"/>
              </w:rPr>
              <w:t xml:space="preserve"> </w:t>
            </w:r>
            <w:r w:rsidRPr="005B199B">
              <w:rPr>
                <w:rFonts w:ascii="Times New Roman" w:eastAsia="Times New Roman" w:hAnsi="Times New Roman" w:cs="Times New Roman"/>
                <w:lang w:val="ru-RU"/>
              </w:rPr>
              <w:t>системе</w:t>
            </w:r>
            <w:r w:rsidRPr="005B199B">
              <w:rPr>
                <w:rFonts w:ascii="Times New Roman" w:eastAsia="Times New Roman" w:hAnsi="Times New Roman" w:cs="Times New Roman"/>
                <w:spacing w:val="-3"/>
                <w:lang w:val="ru-RU"/>
              </w:rPr>
              <w:t xml:space="preserve"> </w:t>
            </w:r>
            <w:r w:rsidRPr="005B199B">
              <w:rPr>
                <w:rFonts w:ascii="Times New Roman" w:eastAsia="Times New Roman" w:hAnsi="Times New Roman" w:cs="Times New Roman"/>
                <w:lang w:val="ru-RU"/>
              </w:rPr>
              <w:t>расселения</w:t>
            </w:r>
          </w:p>
        </w:tc>
      </w:tr>
      <w:tr w:rsidR="005B199B" w:rsidRPr="005B199B" w:rsidTr="00C66E01">
        <w:trPr>
          <w:trHeight w:val="275"/>
        </w:trPr>
        <w:tc>
          <w:tcPr>
            <w:tcW w:w="567" w:type="dxa"/>
          </w:tcPr>
          <w:p w:rsidR="005B199B" w:rsidRPr="005B199B" w:rsidRDefault="005B199B" w:rsidP="005B199B">
            <w:pPr>
              <w:jc w:val="center"/>
              <w:rPr>
                <w:rFonts w:ascii="Times New Roman" w:eastAsia="Times New Roman" w:hAnsi="Times New Roman" w:cs="Times New Roman"/>
              </w:rPr>
            </w:pPr>
            <w:r w:rsidRPr="005B199B">
              <w:rPr>
                <w:rFonts w:ascii="Times New Roman" w:eastAsia="Times New Roman" w:hAnsi="Times New Roman" w:cs="Times New Roman"/>
              </w:rPr>
              <w:t>1</w:t>
            </w:r>
          </w:p>
        </w:tc>
        <w:tc>
          <w:tcPr>
            <w:tcW w:w="2694" w:type="dxa"/>
          </w:tcPr>
          <w:p w:rsidR="005B199B" w:rsidRPr="005B199B" w:rsidRDefault="005B199B" w:rsidP="005B199B">
            <w:pPr>
              <w:ind w:left="142"/>
              <w:rPr>
                <w:rFonts w:ascii="Times New Roman" w:eastAsia="Calibri" w:hAnsi="Times New Roman" w:cs="Times New Roman"/>
                <w:color w:val="000000"/>
                <w:lang w:val="ru-RU"/>
              </w:rPr>
            </w:pPr>
            <w:r w:rsidRPr="005B199B">
              <w:rPr>
                <w:rFonts w:ascii="Times New Roman" w:eastAsia="Calibri" w:hAnsi="Times New Roman" w:cs="Times New Roman"/>
                <w:color w:val="000000"/>
                <w:lang w:val="ru-RU"/>
              </w:rPr>
              <w:t>Крупский</w:t>
            </w:r>
          </w:p>
        </w:tc>
        <w:tc>
          <w:tcPr>
            <w:tcW w:w="2693" w:type="dxa"/>
          </w:tcPr>
          <w:p w:rsidR="005B199B" w:rsidRPr="005B199B" w:rsidRDefault="005B199B" w:rsidP="005B199B">
            <w:pPr>
              <w:jc w:val="center"/>
              <w:rPr>
                <w:rFonts w:ascii="Times New Roman" w:eastAsia="Times New Roman" w:hAnsi="Times New Roman" w:cs="Times New Roman"/>
                <w:lang w:val="ru-RU"/>
              </w:rPr>
            </w:pPr>
            <w:r w:rsidRPr="005B199B">
              <w:rPr>
                <w:rFonts w:ascii="Times New Roman" w:eastAsia="Times New Roman" w:hAnsi="Times New Roman" w:cs="Times New Roman"/>
                <w:lang w:val="ru-RU"/>
              </w:rPr>
              <w:t>хутор</w:t>
            </w:r>
          </w:p>
        </w:tc>
        <w:tc>
          <w:tcPr>
            <w:tcW w:w="3685" w:type="dxa"/>
          </w:tcPr>
          <w:p w:rsidR="005B199B" w:rsidRPr="005B199B" w:rsidRDefault="005B199B" w:rsidP="005B199B">
            <w:pPr>
              <w:ind w:left="142" w:hanging="1"/>
              <w:rPr>
                <w:rFonts w:ascii="Times New Roman" w:eastAsia="Times New Roman" w:hAnsi="Times New Roman" w:cs="Times New Roman"/>
                <w:lang w:val="ru-RU"/>
              </w:rPr>
            </w:pPr>
            <w:r w:rsidRPr="005B199B">
              <w:rPr>
                <w:rFonts w:ascii="Times New Roman" w:eastAsia="Times New Roman" w:hAnsi="Times New Roman" w:cs="Times New Roman"/>
                <w:lang w:val="ru-RU"/>
              </w:rPr>
              <w:t>административный центр поселения</w:t>
            </w:r>
          </w:p>
        </w:tc>
      </w:tr>
      <w:tr w:rsidR="005B199B" w:rsidRPr="005B199B" w:rsidTr="00C66E01">
        <w:trPr>
          <w:trHeight w:val="275"/>
        </w:trPr>
        <w:tc>
          <w:tcPr>
            <w:tcW w:w="567" w:type="dxa"/>
          </w:tcPr>
          <w:p w:rsidR="005B199B" w:rsidRPr="005B199B" w:rsidRDefault="005B199B" w:rsidP="005B199B">
            <w:pPr>
              <w:jc w:val="center"/>
              <w:rPr>
                <w:rFonts w:ascii="Times New Roman" w:eastAsia="Times New Roman" w:hAnsi="Times New Roman" w:cs="Times New Roman"/>
                <w:lang w:val="ru-RU"/>
              </w:rPr>
            </w:pPr>
            <w:r w:rsidRPr="005B199B">
              <w:rPr>
                <w:rFonts w:ascii="Times New Roman" w:eastAsia="Times New Roman" w:hAnsi="Times New Roman" w:cs="Times New Roman"/>
                <w:lang w:val="ru-RU"/>
              </w:rPr>
              <w:t>2</w:t>
            </w:r>
          </w:p>
        </w:tc>
        <w:tc>
          <w:tcPr>
            <w:tcW w:w="2694" w:type="dxa"/>
          </w:tcPr>
          <w:p w:rsidR="005B199B" w:rsidRPr="005B199B" w:rsidRDefault="005B199B" w:rsidP="005B199B">
            <w:pPr>
              <w:ind w:left="142"/>
              <w:rPr>
                <w:rFonts w:ascii="Times New Roman" w:eastAsia="Calibri" w:hAnsi="Times New Roman" w:cs="Times New Roman"/>
                <w:color w:val="000000"/>
                <w:lang w:val="ru-RU"/>
              </w:rPr>
            </w:pPr>
            <w:r w:rsidRPr="005B199B">
              <w:rPr>
                <w:rFonts w:ascii="Times New Roman" w:eastAsia="Calibri" w:hAnsi="Times New Roman" w:cs="Times New Roman"/>
                <w:color w:val="000000"/>
                <w:lang w:val="ru-RU"/>
              </w:rPr>
              <w:t>Первомайский</w:t>
            </w:r>
          </w:p>
        </w:tc>
        <w:tc>
          <w:tcPr>
            <w:tcW w:w="2693" w:type="dxa"/>
          </w:tcPr>
          <w:p w:rsidR="005B199B" w:rsidRPr="005B199B" w:rsidRDefault="005B199B" w:rsidP="005B199B">
            <w:pPr>
              <w:jc w:val="center"/>
              <w:rPr>
                <w:rFonts w:ascii="Times New Roman" w:eastAsia="Times New Roman" w:hAnsi="Times New Roman" w:cs="Times New Roman"/>
                <w:lang w:val="ru-RU"/>
              </w:rPr>
            </w:pPr>
            <w:r w:rsidRPr="005B199B">
              <w:rPr>
                <w:rFonts w:ascii="Times New Roman" w:eastAsia="Times New Roman" w:hAnsi="Times New Roman" w:cs="Times New Roman"/>
                <w:lang w:val="ru-RU"/>
              </w:rPr>
              <w:t>поселок</w:t>
            </w:r>
          </w:p>
        </w:tc>
        <w:tc>
          <w:tcPr>
            <w:tcW w:w="3685" w:type="dxa"/>
          </w:tcPr>
          <w:p w:rsidR="005B199B" w:rsidRPr="005B199B" w:rsidRDefault="005B199B" w:rsidP="005B199B">
            <w:pPr>
              <w:ind w:left="142" w:hanging="1"/>
              <w:rPr>
                <w:rFonts w:ascii="Times New Roman" w:eastAsia="Times New Roman" w:hAnsi="Times New Roman" w:cs="Times New Roman"/>
                <w:lang w:val="ru-RU"/>
              </w:rPr>
            </w:pPr>
            <w:r w:rsidRPr="005B199B">
              <w:rPr>
                <w:rFonts w:ascii="Times New Roman" w:eastAsia="Times New Roman" w:hAnsi="Times New Roman" w:cs="Times New Roman"/>
                <w:lang w:val="ru-RU"/>
              </w:rPr>
              <w:t>сельский населенный пункт</w:t>
            </w:r>
          </w:p>
        </w:tc>
      </w:tr>
    </w:tbl>
    <w:p w:rsidR="000208C3" w:rsidRDefault="00D028E2" w:rsidP="00D028E2">
      <w:pPr>
        <w:spacing w:after="0" w:line="240" w:lineRule="auto"/>
        <w:ind w:firstLine="567"/>
        <w:jc w:val="right"/>
        <w:rPr>
          <w:rFonts w:ascii="Times New Roman" w:eastAsia="Times New Roman" w:hAnsi="Times New Roman" w:cs="Times New Roman"/>
          <w:bCs/>
          <w:sz w:val="24"/>
          <w:szCs w:val="24"/>
          <w:lang w:eastAsia="ru-RU"/>
        </w:rPr>
      </w:pPr>
      <w:r w:rsidRPr="00D028E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D028E2">
        <w:rPr>
          <w:rFonts w:ascii="Times New Roman" w:eastAsia="Times New Roman" w:hAnsi="Times New Roman" w:cs="Times New Roman"/>
          <w:bCs/>
          <w:sz w:val="24"/>
          <w:szCs w:val="24"/>
          <w:lang w:eastAsia="ru-RU"/>
        </w:rPr>
        <w:t>Таблица 1.1.</w:t>
      </w:r>
    </w:p>
    <w:tbl>
      <w:tblPr>
        <w:tblW w:w="9687" w:type="dxa"/>
        <w:jc w:val="center"/>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1627"/>
        <w:gridCol w:w="1417"/>
        <w:gridCol w:w="2680"/>
      </w:tblGrid>
      <w:tr w:rsidR="00292F59" w:rsidRPr="00292F59" w:rsidTr="00C335A0">
        <w:trPr>
          <w:trHeight w:val="20"/>
          <w:jc w:val="center"/>
        </w:trPr>
        <w:tc>
          <w:tcPr>
            <w:tcW w:w="3963" w:type="dxa"/>
            <w:shd w:val="clear" w:color="auto" w:fill="auto"/>
            <w:vAlign w:val="center"/>
          </w:tcPr>
          <w:bookmarkEnd w:id="2"/>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Наименование поселения</w:t>
            </w:r>
          </w:p>
        </w:tc>
        <w:tc>
          <w:tcPr>
            <w:tcW w:w="1627"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Численность населения, чел.</w:t>
            </w:r>
          </w:p>
        </w:tc>
        <w:tc>
          <w:tcPr>
            <w:tcW w:w="1417"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 xml:space="preserve">Площадь поселения, </w:t>
            </w:r>
            <w:proofErr w:type="gramStart"/>
            <w:r w:rsidRPr="00292F59">
              <w:rPr>
                <w:rFonts w:ascii="Times New Roman" w:eastAsia="Times New Roman" w:hAnsi="Times New Roman" w:cs="Times New Roman"/>
                <w:lang w:eastAsia="ru-RU"/>
              </w:rPr>
              <w:t>га</w:t>
            </w:r>
            <w:proofErr w:type="gramEnd"/>
          </w:p>
        </w:tc>
        <w:tc>
          <w:tcPr>
            <w:tcW w:w="2680"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Плотность населения, чел./</w:t>
            </w:r>
            <w:proofErr w:type="gramStart"/>
            <w:r w:rsidRPr="00292F59">
              <w:rPr>
                <w:rFonts w:ascii="Times New Roman" w:eastAsia="Times New Roman" w:hAnsi="Times New Roman" w:cs="Times New Roman"/>
                <w:lang w:eastAsia="ru-RU"/>
              </w:rPr>
              <w:t>га</w:t>
            </w:r>
            <w:proofErr w:type="gramEnd"/>
          </w:p>
        </w:tc>
      </w:tr>
      <w:tr w:rsidR="00292F59" w:rsidRPr="00292F59" w:rsidTr="00C335A0">
        <w:trPr>
          <w:trHeight w:val="20"/>
          <w:jc w:val="center"/>
        </w:trPr>
        <w:tc>
          <w:tcPr>
            <w:tcW w:w="3963" w:type="dxa"/>
            <w:shd w:val="clear" w:color="auto" w:fill="auto"/>
            <w:vAlign w:val="center"/>
          </w:tcPr>
          <w:p w:rsidR="00292F59" w:rsidRPr="00292F59" w:rsidRDefault="005B199B" w:rsidP="00292F59">
            <w:pPr>
              <w:spacing w:after="0" w:line="240" w:lineRule="auto"/>
              <w:jc w:val="both"/>
              <w:rPr>
                <w:rFonts w:ascii="Times New Roman" w:eastAsia="Times New Roman" w:hAnsi="Times New Roman" w:cs="Times New Roman"/>
                <w:lang w:eastAsia="ru-RU"/>
              </w:rPr>
            </w:pPr>
            <w:proofErr w:type="spellStart"/>
            <w:r>
              <w:rPr>
                <w:rFonts w:ascii="Times New Roman" w:eastAsia="Times New Roman" w:hAnsi="Times New Roman" w:cs="Times New Roman"/>
              </w:rPr>
              <w:t>Круп</w:t>
            </w:r>
            <w:r w:rsidR="00292F59" w:rsidRPr="00292F59">
              <w:rPr>
                <w:rFonts w:ascii="Times New Roman" w:eastAsia="Times New Roman" w:hAnsi="Times New Roman" w:cs="Times New Roman"/>
              </w:rPr>
              <w:t>ское</w:t>
            </w:r>
            <w:proofErr w:type="spellEnd"/>
            <w:r w:rsidR="00292F59" w:rsidRPr="00292F59">
              <w:rPr>
                <w:rFonts w:ascii="Times New Roman" w:eastAsia="Times New Roman" w:hAnsi="Times New Roman" w:cs="Times New Roman"/>
              </w:rPr>
              <w:t xml:space="preserve"> сельское поселение </w:t>
            </w:r>
          </w:p>
        </w:tc>
        <w:tc>
          <w:tcPr>
            <w:tcW w:w="1627" w:type="dxa"/>
            <w:shd w:val="clear" w:color="auto" w:fill="auto"/>
            <w:noWrap/>
            <w:vAlign w:val="center"/>
          </w:tcPr>
          <w:p w:rsidR="00292F59" w:rsidRPr="00292F59" w:rsidRDefault="005B199B" w:rsidP="00292F59">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bCs/>
                <w:lang w:eastAsia="ru-RU"/>
              </w:rPr>
              <w:t>1127</w:t>
            </w:r>
          </w:p>
        </w:tc>
        <w:tc>
          <w:tcPr>
            <w:tcW w:w="1417" w:type="dxa"/>
            <w:shd w:val="clear" w:color="auto" w:fill="auto"/>
            <w:noWrap/>
            <w:vAlign w:val="center"/>
          </w:tcPr>
          <w:p w:rsidR="00292F59" w:rsidRPr="00292F59" w:rsidRDefault="005B199B" w:rsidP="005B199B">
            <w:pPr>
              <w:spacing w:after="0" w:line="240" w:lineRule="auto"/>
              <w:jc w:val="center"/>
              <w:rPr>
                <w:rFonts w:ascii="Times New Roman" w:eastAsia="Times New Roman" w:hAnsi="Times New Roman" w:cs="Times New Roman"/>
                <w:lang w:eastAsia="ru-RU"/>
              </w:rPr>
            </w:pPr>
            <w:r w:rsidRPr="005B199B">
              <w:rPr>
                <w:rFonts w:ascii="Times New Roman" w:eastAsia="Calibri" w:hAnsi="Times New Roman" w:cs="Times New Roman"/>
                <w:bCs/>
                <w:lang w:eastAsia="ar-SA"/>
              </w:rPr>
              <w:t>124</w:t>
            </w:r>
            <w:r>
              <w:rPr>
                <w:rFonts w:ascii="Times New Roman" w:eastAsia="Calibri" w:hAnsi="Times New Roman" w:cs="Times New Roman"/>
                <w:bCs/>
                <w:lang w:eastAsia="ar-SA"/>
              </w:rPr>
              <w:t>13</w:t>
            </w:r>
          </w:p>
        </w:tc>
        <w:tc>
          <w:tcPr>
            <w:tcW w:w="2680" w:type="dxa"/>
            <w:shd w:val="clear" w:color="auto" w:fill="auto"/>
            <w:noWrap/>
            <w:vAlign w:val="center"/>
          </w:tcPr>
          <w:p w:rsidR="00292F59" w:rsidRPr="00292F59" w:rsidRDefault="000A0A78" w:rsidP="000A0A7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C335A0">
              <w:rPr>
                <w:rFonts w:ascii="Times New Roman" w:eastAsia="Times New Roman" w:hAnsi="Times New Roman" w:cs="Times New Roman"/>
                <w:lang w:eastAsia="ru-RU"/>
              </w:rPr>
              <w:t>,</w:t>
            </w:r>
            <w:r w:rsidR="005B199B">
              <w:rPr>
                <w:rFonts w:ascii="Times New Roman" w:eastAsia="Times New Roman" w:hAnsi="Times New Roman" w:cs="Times New Roman"/>
                <w:lang w:eastAsia="ru-RU"/>
              </w:rPr>
              <w:t>0</w:t>
            </w:r>
            <w:r>
              <w:rPr>
                <w:rFonts w:ascii="Times New Roman" w:eastAsia="Times New Roman" w:hAnsi="Times New Roman" w:cs="Times New Roman"/>
                <w:lang w:eastAsia="ru-RU"/>
              </w:rPr>
              <w:t>9</w:t>
            </w:r>
            <w:bookmarkStart w:id="3" w:name="_GoBack"/>
            <w:bookmarkEnd w:id="3"/>
          </w:p>
        </w:tc>
      </w:tr>
    </w:tbl>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местного значения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t xml:space="preserve">Объекты </w:t>
            </w:r>
          </w:p>
          <w:p w:rsidR="007239A4" w:rsidRPr="00E83960" w:rsidRDefault="007239A4" w:rsidP="004E5CE3">
            <w:pPr>
              <w:textAlignment w:val="baseline"/>
            </w:pPr>
            <w:r w:rsidRPr="00E83960">
              <w:rPr>
                <w:sz w:val="22"/>
                <w:szCs w:val="22"/>
              </w:rPr>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Показатель удельного 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w:t>
            </w:r>
            <w:r w:rsidRPr="00E83960">
              <w:rPr>
                <w:sz w:val="22"/>
                <w:szCs w:val="22"/>
              </w:rPr>
              <w:lastRenderedPageBreak/>
              <w:t xml:space="preserve">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lastRenderedPageBreak/>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C335A0">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C335A0">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C335A0">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lastRenderedPageBreak/>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0"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2"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3"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Велосипедные дорожки в границах </w:t>
            </w:r>
            <w:r w:rsidRPr="00395B38">
              <w:rPr>
                <w:rFonts w:ascii="Times New Roman" w:eastAsia="Times New Roman" w:hAnsi="Times New Roman" w:cs="Times New Roman"/>
                <w:lang w:eastAsia="ru-RU"/>
              </w:rPr>
              <w:lastRenderedPageBreak/>
              <w:t>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Минимально допустимый уровень </w:t>
            </w:r>
            <w:r w:rsidRPr="00395B38">
              <w:rPr>
                <w:rFonts w:ascii="Times New Roman" w:eastAsia="Times New Roman" w:hAnsi="Times New Roman" w:cs="Times New Roman"/>
                <w:lang w:eastAsia="ru-RU"/>
              </w:rPr>
              <w:lastRenderedPageBreak/>
              <w:t>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Плотность сети велосипедных дорожек, в </w:t>
            </w:r>
            <w:r w:rsidRPr="00395B38">
              <w:rPr>
                <w:rFonts w:ascii="Times New Roman" w:eastAsia="Times New Roman" w:hAnsi="Times New Roman" w:cs="Times New Roman"/>
                <w:lang w:eastAsia="ru-RU"/>
              </w:rPr>
              <w:lastRenderedPageBreak/>
              <w:t xml:space="preserve">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5B199B" w:rsidRPr="00C70018" w:rsidTr="006976DA">
        <w:tc>
          <w:tcPr>
            <w:tcW w:w="9654" w:type="dxa"/>
            <w:gridSpan w:val="4"/>
            <w:tcBorders>
              <w:top w:val="single" w:sz="6" w:space="0" w:color="000000"/>
              <w:left w:val="single" w:sz="6" w:space="0" w:color="000000"/>
              <w:bottom w:val="single" w:sz="6" w:space="0" w:color="000000"/>
              <w:right w:val="single" w:sz="6" w:space="0" w:color="000000"/>
            </w:tcBorders>
            <w:vAlign w:val="center"/>
          </w:tcPr>
          <w:p w:rsidR="005B199B" w:rsidRPr="008E619B" w:rsidRDefault="005B199B" w:rsidP="005B199B">
            <w:pPr>
              <w:spacing w:after="0" w:line="240" w:lineRule="auto"/>
              <w:ind w:left="142" w:right="126" w:firstLine="284"/>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Показатель необходимо рассчитывать при разработке ДПТ. При разработке документов территориального планирования и на застроенных терри</w:t>
            </w:r>
            <w:r>
              <w:rPr>
                <w:rFonts w:ascii="Times New Roman" w:eastAsia="Times New Roman" w:hAnsi="Times New Roman" w:cs="Times New Roman"/>
                <w:lang w:eastAsia="ru-RU"/>
              </w:rPr>
              <w:t>ториях показатель не учитывать.</w:t>
            </w:r>
          </w:p>
          <w:p w:rsidR="005B199B" w:rsidRPr="008E619B" w:rsidRDefault="005B199B" w:rsidP="005B199B">
            <w:pPr>
              <w:spacing w:after="0" w:line="240" w:lineRule="auto"/>
              <w:ind w:left="142" w:right="126" w:firstLine="284"/>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5B199B" w:rsidRPr="008E619B" w:rsidRDefault="005B199B" w:rsidP="005B199B">
            <w:pPr>
              <w:spacing w:after="0" w:line="240" w:lineRule="auto"/>
              <w:ind w:left="142" w:right="126" w:firstLine="284"/>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5B199B" w:rsidRPr="008E619B" w:rsidRDefault="005B199B" w:rsidP="005B199B">
            <w:pPr>
              <w:spacing w:after="0" w:line="240" w:lineRule="auto"/>
              <w:ind w:left="142" w:right="126" w:firstLine="284"/>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w:t>
            </w:r>
            <w:r w:rsidRPr="008E619B">
              <w:rPr>
                <w:rFonts w:ascii="Times New Roman" w:eastAsia="Times New Roman" w:hAnsi="Times New Roman" w:cs="Times New Roman"/>
                <w:lang w:eastAsia="ru-RU"/>
              </w:rPr>
              <w:lastRenderedPageBreak/>
              <w:t>транспорта.</w:t>
            </w:r>
          </w:p>
          <w:p w:rsidR="005B199B" w:rsidRPr="00395B38" w:rsidRDefault="005B199B" w:rsidP="005B199B">
            <w:pPr>
              <w:spacing w:after="0" w:line="240" w:lineRule="auto"/>
              <w:ind w:left="142" w:right="156" w:firstLine="284"/>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5B199B" w:rsidRDefault="005B199B" w:rsidP="005B199B">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64384" behindDoc="0" locked="0" layoutInCell="1" allowOverlap="1" wp14:anchorId="0E8A830B" wp14:editId="72D2012E">
            <wp:simplePos x="0" y="0"/>
            <wp:positionH relativeFrom="column">
              <wp:posOffset>561975</wp:posOffset>
            </wp:positionH>
            <wp:positionV relativeFrom="paragraph">
              <wp:posOffset>147320</wp:posOffset>
            </wp:positionV>
            <wp:extent cx="2946400" cy="3721735"/>
            <wp:effectExtent l="0" t="0" r="635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46400" cy="3721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F1B26">
        <w:rPr>
          <w:rFonts w:ascii="Times New Roman" w:eastAsia="Times New Roman" w:hAnsi="Times New Roman" w:cs="Times New Roman"/>
          <w:sz w:val="24"/>
          <w:szCs w:val="24"/>
          <w:lang w:eastAsia="ru-RU"/>
        </w:rPr>
        <w:br w:type="textWrapping" w:clear="all"/>
      </w:r>
    </w:p>
    <w:p w:rsidR="00C70018" w:rsidRPr="005B199B" w:rsidRDefault="00C70018" w:rsidP="005B199B">
      <w:pPr>
        <w:spacing w:after="0" w:line="240" w:lineRule="auto"/>
        <w:ind w:firstLine="567"/>
        <w:jc w:val="both"/>
        <w:rPr>
          <w:rFonts w:ascii="Times New Roman" w:eastAsia="Times New Roman" w:hAnsi="Times New Roman" w:cs="Times New Roman"/>
          <w:b/>
          <w:bCs/>
          <w:color w:val="22272F"/>
          <w:sz w:val="24"/>
          <w:szCs w:val="24"/>
          <w:lang w:eastAsia="ru-RU"/>
        </w:rPr>
      </w:pPr>
      <w:r w:rsidRPr="008E619B">
        <w:rPr>
          <w:rFonts w:ascii="Times New Roman" w:eastAsia="Times New Roman" w:hAnsi="Times New Roman" w:cs="Times New Roman"/>
          <w:bCs/>
          <w:sz w:val="24"/>
          <w:szCs w:val="24"/>
          <w:lang w:eastAsia="ru-RU"/>
        </w:rPr>
        <w:lastRenderedPageBreak/>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1563FC" w:rsidRPr="008E619B" w:rsidRDefault="001563FC"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30145CC9">
            <wp:extent cx="3853180" cy="48590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53180" cy="4859020"/>
                    </a:xfrm>
                    <a:prstGeom prst="rect">
                      <a:avLst/>
                    </a:prstGeom>
                    <a:noFill/>
                  </pic:spPr>
                </pic:pic>
              </a:graphicData>
            </a:graphic>
          </wp:inline>
        </w:drawing>
      </w:r>
    </w:p>
    <w:p w:rsidR="006F1B26" w:rsidRDefault="001563FC" w:rsidP="005B199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F1B26">
        <w:rPr>
          <w:rFonts w:ascii="Times New Roman" w:eastAsia="Times New Roman" w:hAnsi="Times New Roman" w:cs="Times New Roman"/>
          <w:noProof/>
          <w:sz w:val="24"/>
          <w:szCs w:val="24"/>
          <w:lang w:eastAsia="ru-RU"/>
        </w:rPr>
        <w:drawing>
          <wp:inline distT="0" distB="0" distL="0" distR="0" wp14:anchorId="086E7C60" wp14:editId="11A62C2B">
            <wp:extent cx="3647559" cy="2144389"/>
            <wp:effectExtent l="0" t="0" r="0" b="8890"/>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8961" cy="2151092"/>
                    </a:xfrm>
                    <a:prstGeom prst="rect">
                      <a:avLst/>
                    </a:prstGeom>
                    <a:noFill/>
                    <a:ln>
                      <a:noFill/>
                    </a:ln>
                  </pic:spPr>
                </pic:pic>
              </a:graphicData>
            </a:graphic>
          </wp:inline>
        </w:drawing>
      </w:r>
      <w:r w:rsidR="005B199B">
        <w:rPr>
          <w:rFonts w:ascii="Times New Roman" w:eastAsia="Times New Roman" w:hAnsi="Times New Roman" w:cs="Times New Roman"/>
          <w:noProof/>
          <w:sz w:val="24"/>
          <w:szCs w:val="24"/>
          <w:lang w:eastAsia="ru-RU"/>
        </w:rPr>
        <w:drawing>
          <wp:inline distT="0" distB="0" distL="0" distR="0" wp14:anchorId="23E736D8" wp14:editId="782FCE36">
            <wp:extent cx="4596276" cy="6941891"/>
            <wp:effectExtent l="0" t="0" r="0" b="0"/>
            <wp:docPr id="1" name="Рисунок 1"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07461" cy="6958785"/>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317D41EC" wp14:editId="2D56C584">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74E41711" wp14:editId="6D55D744">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113041B8" wp14:editId="0355E69F">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 В случае отсутствия расчетных показателей в местных нормативах градостроительного </w:t>
            </w:r>
            <w:r w:rsidRPr="009B047F">
              <w:rPr>
                <w:rFonts w:ascii="Times New Roman" w:eastAsia="Times New Roman" w:hAnsi="Times New Roman" w:cs="Times New Roman"/>
                <w:lang w:eastAsia="ru-RU"/>
              </w:rPr>
              <w:lastRenderedPageBreak/>
              <w:t>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C335A0">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C335A0">
        <w:tc>
          <w:tcPr>
            <w:tcW w:w="2702" w:type="dxa"/>
            <w:tcBorders>
              <w:top w:val="single" w:sz="6" w:space="0" w:color="auto"/>
              <w:left w:val="single" w:sz="6" w:space="0" w:color="auto"/>
              <w:bottom w:val="nil"/>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C335A0">
        <w:tc>
          <w:tcPr>
            <w:tcW w:w="2702" w:type="dxa"/>
            <w:tcBorders>
              <w:top w:val="nil"/>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C335A0">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C335A0">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C335A0">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численностью населения </w:t>
            </w:r>
            <w:r w:rsidRPr="00223B43">
              <w:rPr>
                <w:rFonts w:ascii="Times New Roman" w:eastAsia="Times New Roman" w:hAnsi="Times New Roman" w:cs="Times New Roman"/>
                <w:lang w:eastAsia="ru-RU"/>
              </w:rPr>
              <w:lastRenderedPageBreak/>
              <w:t>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A02A69" w:rsidRDefault="00F52C41" w:rsidP="00A02A69">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w:t>
      </w:r>
      <w:r w:rsidR="00A02A69">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A02A69" w:rsidRDefault="00A02A69" w:rsidP="00A02A69">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A02A69" w:rsidRPr="00A02A69" w:rsidTr="001972AA">
        <w:tc>
          <w:tcPr>
            <w:tcW w:w="1594" w:type="dxa"/>
            <w:tcBorders>
              <w:top w:val="single" w:sz="6" w:space="0" w:color="auto"/>
              <w:left w:val="single" w:sz="6" w:space="0" w:color="auto"/>
              <w:bottom w:val="nil"/>
              <w:right w:val="single" w:sz="6" w:space="0" w:color="auto"/>
            </w:tcBorders>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минимально допустимого уровня обеспеченности</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A02A69" w:rsidRPr="00A02A69" w:rsidTr="001972AA">
        <w:tc>
          <w:tcPr>
            <w:tcW w:w="1594" w:type="dxa"/>
            <w:tcBorders>
              <w:top w:val="nil"/>
              <w:left w:val="single" w:sz="6" w:space="0" w:color="auto"/>
              <w:bottom w:val="single" w:sz="6" w:space="0" w:color="auto"/>
              <w:right w:val="single" w:sz="6" w:space="0" w:color="auto"/>
            </w:tcBorders>
          </w:tcPr>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 xml:space="preserve">Наименование расчетного показателя, </w:t>
            </w:r>
            <w:proofErr w:type="spellStart"/>
            <w:r w:rsidRPr="00A02A69">
              <w:rPr>
                <w:rFonts w:ascii="Times New Roman" w:eastAsia="Times New Roman" w:hAnsi="Times New Roman" w:cs="Times New Roman"/>
                <w:bCs/>
                <w:lang w:eastAsia="ru-RU"/>
              </w:rPr>
              <w:lastRenderedPageBreak/>
              <w:t>ед</w:t>
            </w:r>
            <w:proofErr w:type="gramStart"/>
            <w:r w:rsidRPr="00A02A69">
              <w:rPr>
                <w:rFonts w:ascii="Times New Roman" w:eastAsia="Times New Roman" w:hAnsi="Times New Roman" w:cs="Times New Roman"/>
                <w:bCs/>
                <w:lang w:eastAsia="ru-RU"/>
              </w:rPr>
              <w:t>.и</w:t>
            </w:r>
            <w:proofErr w:type="gramEnd"/>
            <w:r w:rsidRPr="00A02A69">
              <w:rPr>
                <w:rFonts w:ascii="Times New Roman" w:eastAsia="Times New Roman" w:hAnsi="Times New Roman" w:cs="Times New Roman"/>
                <w:bCs/>
                <w:lang w:eastAsia="ru-RU"/>
              </w:rPr>
              <w:t>зм</w:t>
            </w:r>
            <w:proofErr w:type="spellEnd"/>
            <w:r w:rsidRPr="00A02A69">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расчетного показателя,</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r>
      <w:tr w:rsidR="00A02A69" w:rsidRPr="00A02A69" w:rsidTr="001972AA">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контейнеров на 1000 чел. общей</w:t>
            </w:r>
          </w:p>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Радиус</w:t>
            </w: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обслуживания, </w:t>
            </w:r>
            <w:proofErr w:type="gramStart"/>
            <w:r w:rsidRPr="00A02A69">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 **</w:t>
            </w:r>
          </w:p>
        </w:tc>
      </w:tr>
      <w:tr w:rsidR="00A02A69" w:rsidRPr="00A02A69" w:rsidTr="001972AA">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1972AA">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Не нормируется</w:t>
            </w:r>
          </w:p>
        </w:tc>
      </w:tr>
      <w:tr w:rsidR="00A02A69" w:rsidRPr="00A02A69" w:rsidTr="001972AA">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1600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1972AA">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A02A69">
              <w:rPr>
                <w:rFonts w:ascii="Times New Roman" w:eastAsia="Times New Roman" w:hAnsi="Times New Roman" w:cs="Times New Roman"/>
                <w:lang w:eastAsia="ru-RU"/>
              </w:rPr>
              <w:t>-т</w:t>
            </w:r>
            <w:proofErr w:type="gramEnd"/>
            <w:r w:rsidRPr="00A02A69">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1972AA">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800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197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Емкость контейнеров 1,1 м</w:t>
            </w:r>
            <w:r w:rsidRPr="00A02A69">
              <w:rPr>
                <w:rFonts w:ascii="Times New Roman" w:eastAsia="Times New Roman" w:hAnsi="Times New Roman" w:cs="Times New Roman"/>
                <w:vertAlign w:val="superscript"/>
                <w:lang w:eastAsia="ru-RU"/>
              </w:rPr>
              <w:t>3</w:t>
            </w:r>
            <w:r w:rsidRPr="00A02A69">
              <w:rPr>
                <w:rFonts w:ascii="Times New Roman" w:eastAsia="Times New Roman" w:hAnsi="Times New Roman" w:cs="Times New Roman"/>
                <w:lang w:eastAsia="ru-RU"/>
              </w:rPr>
              <w:t>.</w:t>
            </w:r>
          </w:p>
          <w:p w:rsidR="00A02A69" w:rsidRPr="00A02A69" w:rsidRDefault="00A02A69" w:rsidP="005F067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w:t>
            </w:r>
            <w:r w:rsidR="005F0675">
              <w:rPr>
                <w:rFonts w:ascii="Times New Roman" w:eastAsia="Times New Roman" w:hAnsi="Times New Roman" w:cs="Times New Roman"/>
                <w:lang w:eastAsia="ru-RU"/>
              </w:rPr>
              <w:t xml:space="preserve"> </w:t>
            </w:r>
            <w:r w:rsidRPr="00A02A69">
              <w:rPr>
                <w:rFonts w:ascii="Times New Roman" w:eastAsia="Times New Roman" w:hAnsi="Times New Roman" w:cs="Times New Roman"/>
                <w:lang w:eastAsia="ru-RU"/>
              </w:rPr>
              <w:t>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lastRenderedPageBreak/>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5F06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C335A0">
        <w:trPr>
          <w:trHeight w:val="734"/>
        </w:trPr>
        <w:tc>
          <w:tcPr>
            <w:tcW w:w="0" w:type="auto"/>
            <w:vAlign w:val="center"/>
          </w:tcPr>
          <w:p w:rsidR="00A94475" w:rsidRPr="00BA41A0" w:rsidRDefault="00A94475" w:rsidP="00C335A0">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C335A0">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C335A0">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C335A0">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r w:rsidR="005B199B">
        <w:rPr>
          <w:rFonts w:ascii="Times New Roman" w:eastAsia="Times New Roman" w:hAnsi="Times New Roman" w:cs="Times New Roman"/>
          <w:b/>
          <w:sz w:val="24"/>
          <w:szCs w:val="24"/>
          <w:lang w:eastAsia="ru-RU"/>
        </w:rPr>
        <w:t>Крупского</w:t>
      </w:r>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r w:rsidR="005B199B">
        <w:rPr>
          <w:rFonts w:ascii="Times New Roman" w:eastAsia="Times New Roman" w:hAnsi="Times New Roman" w:cs="Times New Roman"/>
          <w:b/>
          <w:sz w:val="24"/>
          <w:szCs w:val="24"/>
          <w:lang w:eastAsia="ru-RU"/>
        </w:rPr>
        <w:t>Крупского</w:t>
      </w:r>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041866" w:rsidRPr="00041866" w:rsidRDefault="00722F72" w:rsidP="00041866">
      <w:pPr>
        <w:spacing w:after="0" w:line="240" w:lineRule="auto"/>
        <w:ind w:firstLine="567"/>
        <w:jc w:val="both"/>
        <w:rPr>
          <w:rFonts w:ascii="Times New Roman" w:eastAsia="Times New Roman" w:hAnsi="Times New Roman" w:cs="Times New Roman"/>
          <w:sz w:val="24"/>
          <w:szCs w:val="24"/>
          <w:lang w:eastAsia="ar-SA"/>
        </w:rPr>
      </w:pPr>
      <w:r w:rsidRPr="001623FB">
        <w:rPr>
          <w:rFonts w:ascii="Times New Roman" w:eastAsia="Times New Roman" w:hAnsi="Times New Roman" w:cs="Times New Roman"/>
          <w:sz w:val="24"/>
          <w:szCs w:val="24"/>
          <w:bdr w:val="none" w:sz="0" w:space="0" w:color="auto" w:frame="1"/>
          <w:lang w:eastAsia="ru-RU"/>
        </w:rPr>
        <w:t>1</w:t>
      </w:r>
      <w:r w:rsidR="00B75E5D" w:rsidRPr="001623FB">
        <w:rPr>
          <w:rFonts w:ascii="Times New Roman" w:eastAsia="Times New Roman" w:hAnsi="Times New Roman" w:cs="Times New Roman"/>
          <w:sz w:val="24"/>
          <w:szCs w:val="24"/>
          <w:bdr w:val="none" w:sz="0" w:space="0" w:color="auto" w:frame="1"/>
          <w:lang w:eastAsia="ru-RU"/>
        </w:rPr>
        <w:t>.1.1</w:t>
      </w:r>
      <w:r w:rsidR="00B75E5D" w:rsidRPr="00041866">
        <w:rPr>
          <w:rFonts w:ascii="Times New Roman" w:eastAsia="Times New Roman" w:hAnsi="Times New Roman" w:cs="Times New Roman"/>
          <w:sz w:val="24"/>
          <w:szCs w:val="24"/>
          <w:bdr w:val="none" w:sz="0" w:space="0" w:color="auto" w:frame="1"/>
          <w:lang w:eastAsia="ru-RU"/>
        </w:rPr>
        <w:t xml:space="preserve">. </w:t>
      </w:r>
      <w:proofErr w:type="spellStart"/>
      <w:r w:rsidR="00041866" w:rsidRPr="00041866">
        <w:rPr>
          <w:rFonts w:ascii="Times New Roman" w:eastAsia="Times New Roman" w:hAnsi="Times New Roman" w:cs="Times New Roman"/>
          <w:sz w:val="24"/>
          <w:szCs w:val="24"/>
          <w:lang w:eastAsia="ar-SA"/>
        </w:rPr>
        <w:t>Крупское</w:t>
      </w:r>
      <w:proofErr w:type="spellEnd"/>
      <w:r w:rsidR="00041866" w:rsidRPr="00041866">
        <w:rPr>
          <w:rFonts w:ascii="Times New Roman" w:eastAsia="Times New Roman" w:hAnsi="Times New Roman" w:cs="Times New Roman"/>
          <w:sz w:val="24"/>
          <w:szCs w:val="24"/>
          <w:lang w:eastAsia="ar-SA"/>
        </w:rPr>
        <w:t xml:space="preserve"> сельское поселение расположено в Восточной части </w:t>
      </w:r>
      <w:proofErr w:type="spellStart"/>
      <w:r w:rsidR="00041866" w:rsidRPr="00041866">
        <w:rPr>
          <w:rFonts w:ascii="Times New Roman" w:eastAsia="Times New Roman" w:hAnsi="Times New Roman" w:cs="Times New Roman"/>
          <w:sz w:val="24"/>
          <w:szCs w:val="24"/>
          <w:lang w:eastAsia="ar-SA"/>
        </w:rPr>
        <w:t>Выселковского</w:t>
      </w:r>
      <w:proofErr w:type="spellEnd"/>
      <w:r w:rsidR="00041866" w:rsidRPr="00041866">
        <w:rPr>
          <w:rFonts w:ascii="Times New Roman" w:eastAsia="Times New Roman" w:hAnsi="Times New Roman" w:cs="Times New Roman"/>
          <w:sz w:val="24"/>
          <w:szCs w:val="24"/>
          <w:lang w:eastAsia="ar-SA"/>
        </w:rPr>
        <w:t xml:space="preserve"> района. На севере граничит с </w:t>
      </w:r>
      <w:proofErr w:type="spellStart"/>
      <w:r w:rsidR="00041866" w:rsidRPr="00041866">
        <w:rPr>
          <w:rFonts w:ascii="Times New Roman" w:eastAsia="Times New Roman" w:hAnsi="Times New Roman" w:cs="Times New Roman"/>
          <w:sz w:val="24"/>
          <w:szCs w:val="24"/>
          <w:lang w:eastAsia="ar-SA"/>
        </w:rPr>
        <w:t>Газырским</w:t>
      </w:r>
      <w:proofErr w:type="spellEnd"/>
      <w:r w:rsidR="00041866" w:rsidRPr="00041866">
        <w:rPr>
          <w:rFonts w:ascii="Times New Roman" w:eastAsia="Times New Roman" w:hAnsi="Times New Roman" w:cs="Times New Roman"/>
          <w:sz w:val="24"/>
          <w:szCs w:val="24"/>
          <w:lang w:eastAsia="ar-SA"/>
        </w:rPr>
        <w:t xml:space="preserve"> сельским поселением и Тихорецким районом.  На западе с </w:t>
      </w:r>
      <w:proofErr w:type="spellStart"/>
      <w:r w:rsidR="00041866" w:rsidRPr="00041866">
        <w:rPr>
          <w:rFonts w:ascii="Times New Roman" w:eastAsia="Times New Roman" w:hAnsi="Times New Roman" w:cs="Times New Roman"/>
          <w:sz w:val="24"/>
          <w:szCs w:val="24"/>
          <w:lang w:eastAsia="ar-SA"/>
        </w:rPr>
        <w:t>Бейсугским</w:t>
      </w:r>
      <w:proofErr w:type="spellEnd"/>
      <w:r w:rsidR="00041866" w:rsidRPr="00041866">
        <w:rPr>
          <w:rFonts w:ascii="Times New Roman" w:eastAsia="Times New Roman" w:hAnsi="Times New Roman" w:cs="Times New Roman"/>
          <w:sz w:val="24"/>
          <w:szCs w:val="24"/>
          <w:lang w:eastAsia="ar-SA"/>
        </w:rPr>
        <w:t xml:space="preserve"> сельским поселением, на юге – с </w:t>
      </w:r>
      <w:proofErr w:type="spellStart"/>
      <w:r w:rsidR="00041866" w:rsidRPr="00041866">
        <w:rPr>
          <w:rFonts w:ascii="Times New Roman" w:eastAsia="Times New Roman" w:hAnsi="Times New Roman" w:cs="Times New Roman"/>
          <w:sz w:val="24"/>
          <w:szCs w:val="24"/>
          <w:lang w:eastAsia="ar-SA"/>
        </w:rPr>
        <w:t>Новомалороссийским</w:t>
      </w:r>
      <w:proofErr w:type="spellEnd"/>
      <w:r w:rsidR="00041866" w:rsidRPr="00041866">
        <w:rPr>
          <w:rFonts w:ascii="Times New Roman" w:eastAsia="Times New Roman" w:hAnsi="Times New Roman" w:cs="Times New Roman"/>
          <w:sz w:val="24"/>
          <w:szCs w:val="24"/>
          <w:lang w:eastAsia="ar-SA"/>
        </w:rPr>
        <w:t xml:space="preserve"> сельским поселением.</w:t>
      </w:r>
    </w:p>
    <w:p w:rsidR="00041866" w:rsidRPr="00041866" w:rsidRDefault="00041866" w:rsidP="00041866">
      <w:pPr>
        <w:spacing w:after="0" w:line="240" w:lineRule="auto"/>
        <w:ind w:firstLine="567"/>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 xml:space="preserve">На территории Крупского сельского поселения расположено 2 </w:t>
      </w:r>
      <w:proofErr w:type="gramStart"/>
      <w:r w:rsidRPr="00041866">
        <w:rPr>
          <w:rFonts w:ascii="Times New Roman" w:eastAsia="Times New Roman" w:hAnsi="Times New Roman" w:cs="Times New Roman"/>
          <w:sz w:val="24"/>
          <w:szCs w:val="24"/>
          <w:lang w:eastAsia="ar-SA"/>
        </w:rPr>
        <w:t>населенных</w:t>
      </w:r>
      <w:proofErr w:type="gramEnd"/>
      <w:r w:rsidRPr="00041866">
        <w:rPr>
          <w:rFonts w:ascii="Times New Roman" w:eastAsia="Times New Roman" w:hAnsi="Times New Roman" w:cs="Times New Roman"/>
          <w:sz w:val="24"/>
          <w:szCs w:val="24"/>
          <w:lang w:eastAsia="ar-SA"/>
        </w:rPr>
        <w:t xml:space="preserve"> пункта: станица Крупская – административный центр сельского поселения и поселок Первомайский.</w:t>
      </w:r>
    </w:p>
    <w:p w:rsidR="00041866" w:rsidRPr="00041866" w:rsidRDefault="00041866" w:rsidP="00041866">
      <w:pPr>
        <w:spacing w:after="0" w:line="240" w:lineRule="auto"/>
        <w:ind w:firstLine="567"/>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 xml:space="preserve">Гидрография сельского поселения представлена рекой </w:t>
      </w:r>
      <w:proofErr w:type="spellStart"/>
      <w:r w:rsidRPr="00041866">
        <w:rPr>
          <w:rFonts w:ascii="Times New Roman" w:eastAsia="Times New Roman" w:hAnsi="Times New Roman" w:cs="Times New Roman"/>
          <w:sz w:val="24"/>
          <w:szCs w:val="24"/>
          <w:lang w:eastAsia="ar-SA"/>
        </w:rPr>
        <w:t>Бейсужек</w:t>
      </w:r>
      <w:proofErr w:type="spellEnd"/>
      <w:r w:rsidRPr="00041866">
        <w:rPr>
          <w:rFonts w:ascii="Times New Roman" w:eastAsia="Times New Roman" w:hAnsi="Times New Roman" w:cs="Times New Roman"/>
          <w:sz w:val="24"/>
          <w:szCs w:val="24"/>
          <w:lang w:eastAsia="ar-SA"/>
        </w:rPr>
        <w:t xml:space="preserve">, которая протекает по поселению с севера на запад. </w:t>
      </w:r>
    </w:p>
    <w:p w:rsidR="00041866" w:rsidRPr="00041866" w:rsidRDefault="00041866" w:rsidP="00041866">
      <w:pPr>
        <w:spacing w:after="0" w:line="240" w:lineRule="auto"/>
        <w:ind w:firstLine="567"/>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Специализацией поселения является сельское хозяйство, которым занимаются личные подсобные хозяйства (ЛПХ) и общественный сектор.  Наиболее крупным представителем данной отрасли, выполняющим работы по производству и переработке сельскохозяйственной продукции на территории Крупского сельского поселения, является ЗАО «Фирма Агрокомплекс».</w:t>
      </w:r>
    </w:p>
    <w:p w:rsidR="00041866" w:rsidRPr="00041866" w:rsidRDefault="00041866" w:rsidP="00041866">
      <w:pPr>
        <w:spacing w:after="0" w:line="240" w:lineRule="auto"/>
        <w:ind w:firstLine="567"/>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 xml:space="preserve">По территории Крупского сельского поселения проходит участок автомобильной дороги регионального значения «п. </w:t>
      </w:r>
      <w:proofErr w:type="spellStart"/>
      <w:r w:rsidRPr="00041866">
        <w:rPr>
          <w:rFonts w:ascii="Times New Roman" w:eastAsia="Times New Roman" w:hAnsi="Times New Roman" w:cs="Times New Roman"/>
          <w:sz w:val="24"/>
          <w:szCs w:val="24"/>
          <w:lang w:eastAsia="ar-SA"/>
        </w:rPr>
        <w:t>Бейсуг</w:t>
      </w:r>
      <w:proofErr w:type="spellEnd"/>
      <w:r w:rsidRPr="00041866">
        <w:rPr>
          <w:rFonts w:ascii="Times New Roman" w:eastAsia="Times New Roman" w:hAnsi="Times New Roman" w:cs="Times New Roman"/>
          <w:sz w:val="24"/>
          <w:szCs w:val="24"/>
          <w:lang w:eastAsia="ar-SA"/>
        </w:rPr>
        <w:t xml:space="preserve"> – </w:t>
      </w:r>
      <w:proofErr w:type="spellStart"/>
      <w:r w:rsidRPr="00041866">
        <w:rPr>
          <w:rFonts w:ascii="Times New Roman" w:eastAsia="Times New Roman" w:hAnsi="Times New Roman" w:cs="Times New Roman"/>
          <w:sz w:val="24"/>
          <w:szCs w:val="24"/>
          <w:lang w:eastAsia="ar-SA"/>
        </w:rPr>
        <w:t>ст-ца</w:t>
      </w:r>
      <w:proofErr w:type="spellEnd"/>
      <w:r w:rsidRPr="00041866">
        <w:rPr>
          <w:rFonts w:ascii="Times New Roman" w:eastAsia="Times New Roman" w:hAnsi="Times New Roman" w:cs="Times New Roman"/>
          <w:sz w:val="24"/>
          <w:szCs w:val="24"/>
          <w:lang w:eastAsia="ar-SA"/>
        </w:rPr>
        <w:t xml:space="preserve"> Крупская – п. Первомайский».</w:t>
      </w:r>
    </w:p>
    <w:p w:rsidR="005F0675" w:rsidRPr="00041866" w:rsidRDefault="005F0675" w:rsidP="00041866">
      <w:pPr>
        <w:widowControl w:val="0"/>
        <w:spacing w:after="0" w:line="240" w:lineRule="auto"/>
        <w:ind w:firstLine="567"/>
        <w:jc w:val="both"/>
        <w:rPr>
          <w:rFonts w:ascii="Times New Roman" w:eastAsia="Times New Roman" w:hAnsi="Times New Roman" w:cs="Times New Roman"/>
          <w:sz w:val="24"/>
          <w:szCs w:val="24"/>
          <w:lang w:eastAsia="ru-RU"/>
        </w:rPr>
      </w:pPr>
      <w:r w:rsidRPr="00041866">
        <w:rPr>
          <w:rFonts w:ascii="Times New Roman" w:eastAsia="Times New Roman" w:hAnsi="Times New Roman" w:cs="Times New Roman"/>
          <w:sz w:val="24"/>
          <w:szCs w:val="24"/>
          <w:lang w:eastAsia="ru-RU"/>
        </w:rPr>
        <w:t xml:space="preserve">В состав </w:t>
      </w:r>
      <w:r w:rsidR="005B199B" w:rsidRPr="00041866">
        <w:rPr>
          <w:rFonts w:ascii="Times New Roman" w:eastAsia="Times New Roman" w:hAnsi="Times New Roman" w:cs="Times New Roman"/>
          <w:sz w:val="24"/>
          <w:szCs w:val="24"/>
          <w:lang w:eastAsia="ru-RU"/>
        </w:rPr>
        <w:t>Крупского</w:t>
      </w:r>
      <w:r w:rsidRPr="00041866">
        <w:rPr>
          <w:rFonts w:ascii="Times New Roman" w:eastAsia="Times New Roman" w:hAnsi="Times New Roman" w:cs="Times New Roman"/>
          <w:sz w:val="24"/>
          <w:szCs w:val="24"/>
          <w:lang w:eastAsia="ru-RU"/>
        </w:rPr>
        <w:t xml:space="preserve"> сельского поселения входят 3 </w:t>
      </w:r>
      <w:proofErr w:type="gramStart"/>
      <w:r w:rsidRPr="00041866">
        <w:rPr>
          <w:rFonts w:ascii="Times New Roman" w:eastAsia="Times New Roman" w:hAnsi="Times New Roman" w:cs="Times New Roman"/>
          <w:sz w:val="24"/>
          <w:szCs w:val="24"/>
          <w:lang w:eastAsia="ru-RU"/>
        </w:rPr>
        <w:t>населенных</w:t>
      </w:r>
      <w:proofErr w:type="gramEnd"/>
      <w:r w:rsidRPr="00041866">
        <w:rPr>
          <w:rFonts w:ascii="Times New Roman" w:eastAsia="Times New Roman" w:hAnsi="Times New Roman" w:cs="Times New Roman"/>
          <w:sz w:val="24"/>
          <w:szCs w:val="24"/>
          <w:lang w:eastAsia="ru-RU"/>
        </w:rPr>
        <w:t xml:space="preserve"> пункта: пос. </w:t>
      </w:r>
      <w:proofErr w:type="spellStart"/>
      <w:r w:rsidRPr="00041866">
        <w:rPr>
          <w:rFonts w:ascii="Times New Roman" w:eastAsia="Times New Roman" w:hAnsi="Times New Roman" w:cs="Times New Roman"/>
          <w:sz w:val="24"/>
          <w:szCs w:val="24"/>
          <w:lang w:eastAsia="ru-RU"/>
        </w:rPr>
        <w:t>Бейсуг</w:t>
      </w:r>
      <w:proofErr w:type="spellEnd"/>
      <w:r w:rsidRPr="00041866">
        <w:rPr>
          <w:rFonts w:ascii="Times New Roman" w:eastAsia="Times New Roman" w:hAnsi="Times New Roman" w:cs="Times New Roman"/>
          <w:sz w:val="24"/>
          <w:szCs w:val="24"/>
          <w:lang w:eastAsia="ru-RU"/>
        </w:rPr>
        <w:t xml:space="preserve">,                ст. Новодонецкая и ст. </w:t>
      </w:r>
      <w:proofErr w:type="spellStart"/>
      <w:r w:rsidRPr="00041866">
        <w:rPr>
          <w:rFonts w:ascii="Times New Roman" w:eastAsia="Times New Roman" w:hAnsi="Times New Roman" w:cs="Times New Roman"/>
          <w:sz w:val="24"/>
          <w:szCs w:val="24"/>
          <w:lang w:eastAsia="ru-RU"/>
        </w:rPr>
        <w:t>Александроневская</w:t>
      </w:r>
      <w:proofErr w:type="spellEnd"/>
      <w:r w:rsidRPr="00041866">
        <w:rPr>
          <w:rFonts w:ascii="Times New Roman" w:eastAsia="Times New Roman" w:hAnsi="Times New Roman" w:cs="Times New Roman"/>
          <w:sz w:val="24"/>
          <w:szCs w:val="24"/>
          <w:lang w:eastAsia="ru-RU"/>
        </w:rPr>
        <w:t>.</w:t>
      </w:r>
    </w:p>
    <w:p w:rsidR="002A22D1" w:rsidRPr="00041866" w:rsidRDefault="00722F72" w:rsidP="0004186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41866">
        <w:rPr>
          <w:rFonts w:ascii="Times New Roman" w:eastAsia="Times New Roman" w:hAnsi="Times New Roman" w:cs="Times New Roman"/>
          <w:sz w:val="24"/>
          <w:szCs w:val="24"/>
          <w:lang w:eastAsia="ru-RU"/>
        </w:rPr>
        <w:t>1</w:t>
      </w:r>
      <w:r w:rsidR="002A22D1" w:rsidRPr="00041866">
        <w:rPr>
          <w:rFonts w:ascii="Times New Roman" w:eastAsia="Times New Roman" w:hAnsi="Times New Roman" w:cs="Times New Roman"/>
          <w:sz w:val="24"/>
          <w:szCs w:val="24"/>
          <w:lang w:eastAsia="ru-RU"/>
        </w:rPr>
        <w:t>.1.</w:t>
      </w:r>
      <w:r w:rsidR="00041866">
        <w:rPr>
          <w:rFonts w:ascii="Times New Roman" w:eastAsia="Times New Roman" w:hAnsi="Times New Roman" w:cs="Times New Roman"/>
          <w:sz w:val="24"/>
          <w:szCs w:val="24"/>
          <w:lang w:eastAsia="ru-RU"/>
        </w:rPr>
        <w:t>2</w:t>
      </w:r>
      <w:r w:rsidR="002A22D1" w:rsidRPr="00041866">
        <w:rPr>
          <w:rFonts w:ascii="Times New Roman" w:eastAsia="Times New Roman" w:hAnsi="Times New Roman" w:cs="Times New Roman"/>
          <w:sz w:val="24"/>
          <w:szCs w:val="24"/>
          <w:lang w:eastAsia="ru-RU"/>
        </w:rPr>
        <w:t xml:space="preserve"> Численность постоянного населения</w:t>
      </w:r>
      <w:r w:rsidR="002A22D1" w:rsidRPr="00041866">
        <w:rPr>
          <w:rFonts w:ascii="Times New Roman" w:eastAsia="Times New Roman" w:hAnsi="Times New Roman" w:cs="Times New Roman"/>
          <w:b/>
          <w:color w:val="22272F"/>
          <w:sz w:val="24"/>
          <w:szCs w:val="24"/>
          <w:lang w:eastAsia="ru-RU"/>
        </w:rPr>
        <w:t xml:space="preserve"> </w:t>
      </w:r>
      <w:r w:rsidR="00610F42" w:rsidRPr="00041866">
        <w:rPr>
          <w:rFonts w:ascii="Times New Roman" w:eastAsia="Times New Roman" w:hAnsi="Times New Roman" w:cs="Times New Roman"/>
          <w:color w:val="22272F"/>
          <w:sz w:val="24"/>
          <w:szCs w:val="24"/>
          <w:lang w:eastAsia="ru-RU"/>
        </w:rPr>
        <w:t>сельского поселения</w:t>
      </w:r>
      <w:r w:rsidR="002A22D1" w:rsidRPr="00041866">
        <w:rPr>
          <w:rFonts w:ascii="Times New Roman" w:eastAsia="Times New Roman" w:hAnsi="Times New Roman" w:cs="Times New Roman"/>
          <w:color w:val="22272F"/>
          <w:sz w:val="24"/>
          <w:szCs w:val="24"/>
          <w:lang w:eastAsia="ru-RU"/>
        </w:rPr>
        <w:t>.</w:t>
      </w:r>
    </w:p>
    <w:p w:rsidR="00BD3802" w:rsidRPr="00041866" w:rsidRDefault="00BD3802" w:rsidP="00041866">
      <w:pPr>
        <w:widowControl w:val="0"/>
        <w:spacing w:after="0" w:line="240" w:lineRule="auto"/>
        <w:ind w:right="20" w:firstLine="567"/>
        <w:jc w:val="both"/>
        <w:rPr>
          <w:rFonts w:ascii="Times New Roman" w:eastAsia="Times New Roman" w:hAnsi="Times New Roman" w:cs="Times New Roman"/>
          <w:sz w:val="24"/>
          <w:szCs w:val="24"/>
          <w:lang w:eastAsia="ru-RU"/>
        </w:rPr>
      </w:pPr>
      <w:r w:rsidRPr="00041866">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041866">
        <w:rPr>
          <w:rFonts w:ascii="Times New Roman" w:eastAsia="Times New Roman" w:hAnsi="Times New Roman" w:cs="Times New Roman"/>
          <w:sz w:val="24"/>
          <w:szCs w:val="24"/>
          <w:lang w:eastAsia="ru-RU"/>
        </w:rPr>
        <w:t>сельского поселения</w:t>
      </w:r>
      <w:r w:rsidRPr="00041866">
        <w:rPr>
          <w:rFonts w:ascii="Times New Roman" w:eastAsia="Times New Roman" w:hAnsi="Times New Roman" w:cs="Times New Roman"/>
          <w:sz w:val="24"/>
          <w:szCs w:val="24"/>
          <w:lang w:eastAsia="ru-RU"/>
        </w:rPr>
        <w:t xml:space="preserve"> </w:t>
      </w:r>
      <w:r w:rsidR="002A22D1" w:rsidRPr="00041866">
        <w:rPr>
          <w:rFonts w:ascii="Times New Roman" w:eastAsia="Times New Roman" w:hAnsi="Times New Roman" w:cs="Times New Roman"/>
          <w:sz w:val="24"/>
          <w:szCs w:val="24"/>
          <w:lang w:eastAsia="ru-RU"/>
        </w:rPr>
        <w:t>по данным Росстата на начало</w:t>
      </w:r>
      <w:r w:rsidRPr="00041866">
        <w:rPr>
          <w:rFonts w:ascii="Times New Roman" w:eastAsia="Times New Roman" w:hAnsi="Times New Roman" w:cs="Times New Roman"/>
          <w:sz w:val="24"/>
          <w:szCs w:val="24"/>
          <w:lang w:eastAsia="ru-RU"/>
        </w:rPr>
        <w:t xml:space="preserve"> 01.01.2025 года составляла </w:t>
      </w:r>
      <w:r w:rsidR="00041866">
        <w:rPr>
          <w:rFonts w:ascii="Times New Roman" w:eastAsia="Calibri" w:hAnsi="Times New Roman" w:cs="Times New Roman"/>
          <w:sz w:val="24"/>
          <w:szCs w:val="24"/>
        </w:rPr>
        <w:t>1127</w:t>
      </w:r>
      <w:r w:rsidR="00211275" w:rsidRPr="00041866">
        <w:rPr>
          <w:rFonts w:ascii="Times New Roman" w:eastAsia="Calibri" w:hAnsi="Times New Roman" w:cs="Times New Roman"/>
          <w:sz w:val="24"/>
          <w:szCs w:val="24"/>
        </w:rPr>
        <w:t xml:space="preserve"> </w:t>
      </w:r>
      <w:r w:rsidRPr="00041866">
        <w:rPr>
          <w:rFonts w:ascii="Times New Roman" w:eastAsia="Times New Roman" w:hAnsi="Times New Roman" w:cs="Times New Roman"/>
          <w:sz w:val="24"/>
          <w:szCs w:val="24"/>
          <w:lang w:eastAsia="ru-RU"/>
        </w:rPr>
        <w:t>человек.</w:t>
      </w:r>
    </w:p>
    <w:p w:rsidR="00BD3802" w:rsidRPr="00041866" w:rsidRDefault="00BD3802" w:rsidP="00041866">
      <w:pPr>
        <w:widowControl w:val="0"/>
        <w:spacing w:after="0" w:line="240" w:lineRule="auto"/>
        <w:ind w:firstLine="567"/>
        <w:jc w:val="both"/>
        <w:rPr>
          <w:rFonts w:ascii="Times New Roman" w:eastAsia="Calibri" w:hAnsi="Times New Roman" w:cs="Times New Roman"/>
          <w:sz w:val="24"/>
          <w:szCs w:val="24"/>
        </w:rPr>
      </w:pPr>
      <w:r w:rsidRPr="00041866">
        <w:rPr>
          <w:rFonts w:ascii="Times New Roman" w:eastAsia="Calibri" w:hAnsi="Times New Roman" w:cs="Times New Roman"/>
          <w:sz w:val="24"/>
          <w:szCs w:val="24"/>
        </w:rPr>
        <w:t>За период времени с 20</w:t>
      </w:r>
      <w:r w:rsidR="00610F42" w:rsidRPr="00041866">
        <w:rPr>
          <w:rFonts w:ascii="Times New Roman" w:eastAsia="Calibri" w:hAnsi="Times New Roman" w:cs="Times New Roman"/>
          <w:sz w:val="24"/>
          <w:szCs w:val="24"/>
        </w:rPr>
        <w:t>21</w:t>
      </w:r>
      <w:r w:rsidRPr="00041866">
        <w:rPr>
          <w:rFonts w:ascii="Times New Roman" w:eastAsia="Calibri" w:hAnsi="Times New Roman" w:cs="Times New Roman"/>
          <w:sz w:val="24"/>
          <w:szCs w:val="24"/>
        </w:rPr>
        <w:t xml:space="preserve"> по 2025 гг. численность населения снизилась на </w:t>
      </w:r>
      <w:r w:rsidR="00610F42" w:rsidRPr="00041866">
        <w:rPr>
          <w:rFonts w:ascii="Times New Roman" w:eastAsia="Calibri" w:hAnsi="Times New Roman" w:cs="Times New Roman"/>
          <w:sz w:val="24"/>
          <w:szCs w:val="24"/>
        </w:rPr>
        <w:t>1</w:t>
      </w:r>
      <w:r w:rsidR="00041866">
        <w:rPr>
          <w:rFonts w:ascii="Times New Roman" w:eastAsia="Calibri" w:hAnsi="Times New Roman" w:cs="Times New Roman"/>
          <w:sz w:val="24"/>
          <w:szCs w:val="24"/>
        </w:rPr>
        <w:t>84</w:t>
      </w:r>
      <w:r w:rsidR="00610F42" w:rsidRPr="00041866">
        <w:rPr>
          <w:rFonts w:ascii="Times New Roman" w:eastAsia="Calibri" w:hAnsi="Times New Roman" w:cs="Times New Roman"/>
          <w:sz w:val="24"/>
          <w:szCs w:val="24"/>
        </w:rPr>
        <w:t xml:space="preserve"> </w:t>
      </w:r>
      <w:r w:rsidRPr="00041866">
        <w:rPr>
          <w:rFonts w:ascii="Times New Roman" w:eastAsia="Calibri" w:hAnsi="Times New Roman" w:cs="Times New Roman"/>
          <w:sz w:val="24"/>
          <w:szCs w:val="24"/>
        </w:rPr>
        <w:t>человек</w:t>
      </w:r>
      <w:r w:rsidR="00041866">
        <w:rPr>
          <w:rFonts w:ascii="Times New Roman" w:eastAsia="Calibri" w:hAnsi="Times New Roman" w:cs="Times New Roman"/>
          <w:sz w:val="24"/>
          <w:szCs w:val="24"/>
        </w:rPr>
        <w:t>а</w:t>
      </w:r>
      <w:r w:rsidRPr="00041866">
        <w:rPr>
          <w:rFonts w:ascii="Times New Roman" w:eastAsia="Calibri" w:hAnsi="Times New Roman" w:cs="Times New Roman"/>
          <w:sz w:val="24"/>
          <w:szCs w:val="24"/>
        </w:rPr>
        <w:t xml:space="preserve">. </w:t>
      </w:r>
    </w:p>
    <w:p w:rsidR="002A22D1" w:rsidRPr="00041866" w:rsidRDefault="002A22D1" w:rsidP="00041866">
      <w:pPr>
        <w:spacing w:after="0" w:line="240" w:lineRule="auto"/>
        <w:ind w:firstLine="567"/>
        <w:jc w:val="both"/>
        <w:rPr>
          <w:rFonts w:ascii="Times New Roman" w:eastAsia="Times New Roman" w:hAnsi="Times New Roman" w:cs="Times New Roman"/>
          <w:sz w:val="24"/>
          <w:szCs w:val="24"/>
          <w:lang w:eastAsia="ru-RU"/>
        </w:rPr>
      </w:pPr>
      <w:r w:rsidRPr="00041866">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041866">
        <w:rPr>
          <w:rFonts w:ascii="Times New Roman" w:eastAsia="Times New Roman" w:hAnsi="Times New Roman" w:cs="Times New Roman"/>
          <w:sz w:val="24"/>
          <w:szCs w:val="24"/>
          <w:lang w:eastAsia="ru-RU"/>
        </w:rPr>
        <w:t>Выселковского</w:t>
      </w:r>
      <w:proofErr w:type="spellEnd"/>
      <w:r w:rsidRPr="00041866">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1" w:history="1">
        <w:r w:rsidRPr="00041866">
          <w:rPr>
            <w:rStyle w:val="ae"/>
            <w:rFonts w:ascii="Times New Roman" w:eastAsia="Times New Roman" w:hAnsi="Times New Roman" w:cs="Times New Roman"/>
            <w:sz w:val="24"/>
            <w:szCs w:val="24"/>
            <w:lang w:eastAsia="ru-RU"/>
          </w:rPr>
          <w:t>https://23.rosstat.gov.ru/populatio</w:t>
        </w:r>
        <w:r w:rsidR="009B3516" w:rsidRPr="00041866">
          <w:rPr>
            <w:rStyle w:val="ae"/>
            <w:rFonts w:ascii="Times New Roman" w:eastAsia="Times New Roman" w:hAnsi="Times New Roman" w:cs="Times New Roman"/>
            <w:sz w:val="24"/>
            <w:szCs w:val="24"/>
            <w:lang w:eastAsia="ru-RU"/>
          </w:rPr>
          <w:t>№</w:t>
        </w:r>
        <w:r w:rsidRPr="00041866">
          <w:rPr>
            <w:rStyle w:val="ae"/>
            <w:rFonts w:ascii="Times New Roman" w:eastAsia="Times New Roman" w:hAnsi="Times New Roman" w:cs="Times New Roman"/>
            <w:sz w:val="24"/>
            <w:szCs w:val="24"/>
            <w:lang w:eastAsia="ru-RU"/>
          </w:rPr>
          <w:t>_kk#</w:t>
        </w:r>
      </w:hyperlink>
      <w:r w:rsidRPr="00041866">
        <w:rPr>
          <w:rFonts w:ascii="Times New Roman" w:eastAsia="Times New Roman" w:hAnsi="Times New Roman" w:cs="Times New Roman"/>
          <w:sz w:val="24"/>
          <w:szCs w:val="24"/>
          <w:lang w:eastAsia="ru-RU"/>
        </w:rPr>
        <w:t>).</w:t>
      </w:r>
    </w:p>
    <w:p w:rsidR="000C2028" w:rsidRPr="00041866" w:rsidRDefault="00722F72" w:rsidP="00041866">
      <w:pPr>
        <w:shd w:val="clear" w:color="auto" w:fill="FFFFFF"/>
        <w:spacing w:before="240" w:line="240" w:lineRule="auto"/>
        <w:ind w:firstLine="567"/>
        <w:jc w:val="both"/>
        <w:textAlignment w:val="baseline"/>
        <w:rPr>
          <w:rFonts w:ascii="Times New Roman" w:eastAsia="Times New Roman" w:hAnsi="Times New Roman" w:cs="Times New Roman"/>
          <w:b/>
          <w:sz w:val="24"/>
          <w:szCs w:val="24"/>
          <w:lang w:eastAsia="ru-RU"/>
        </w:rPr>
      </w:pPr>
      <w:r w:rsidRPr="00041866">
        <w:rPr>
          <w:rFonts w:ascii="Times New Roman" w:eastAsia="Times New Roman" w:hAnsi="Times New Roman" w:cs="Times New Roman"/>
          <w:b/>
          <w:sz w:val="24"/>
          <w:szCs w:val="24"/>
          <w:lang w:eastAsia="ru-RU"/>
        </w:rPr>
        <w:t>1</w:t>
      </w:r>
      <w:r w:rsidR="00887A38" w:rsidRPr="00041866">
        <w:rPr>
          <w:rFonts w:ascii="Times New Roman" w:eastAsia="Times New Roman" w:hAnsi="Times New Roman" w:cs="Times New Roman"/>
          <w:b/>
          <w:sz w:val="24"/>
          <w:szCs w:val="24"/>
          <w:lang w:eastAsia="ru-RU"/>
        </w:rPr>
        <w:t>.2.</w:t>
      </w:r>
      <w:r w:rsidR="000C2028" w:rsidRPr="0004186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sidRPr="00041866">
        <w:rPr>
          <w:rFonts w:ascii="Times New Roman" w:eastAsia="Times New Roman" w:hAnsi="Times New Roman" w:cs="Times New Roman"/>
          <w:b/>
          <w:sz w:val="24"/>
          <w:szCs w:val="24"/>
          <w:lang w:eastAsia="ru-RU"/>
        </w:rPr>
        <w:t>.</w:t>
      </w:r>
    </w:p>
    <w:p w:rsidR="000C2028" w:rsidRPr="00041866" w:rsidRDefault="000C2028" w:rsidP="00041866">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4" w:name="_Toc238146400"/>
      <w:bookmarkStart w:id="5" w:name="_Toc240771500"/>
      <w:bookmarkStart w:id="6" w:name="_Toc228789509"/>
      <w:bookmarkStart w:id="7" w:name="_Toc229193970"/>
      <w:r w:rsidRPr="00041866">
        <w:rPr>
          <w:rFonts w:ascii="Times New Roman" w:eastAsia="Times New Roman" w:hAnsi="Times New Roman" w:cs="Times New Roman"/>
          <w:bCs/>
          <w:iCs/>
          <w:sz w:val="24"/>
          <w:szCs w:val="24"/>
          <w:lang w:eastAsia="ru-RU"/>
        </w:rPr>
        <w:t>Климатические характеристики</w:t>
      </w:r>
      <w:bookmarkEnd w:id="4"/>
      <w:bookmarkEnd w:id="5"/>
      <w:r w:rsidR="00082598" w:rsidRPr="00041866">
        <w:rPr>
          <w:rFonts w:ascii="Times New Roman" w:eastAsia="Times New Roman" w:hAnsi="Times New Roman" w:cs="Times New Roman"/>
          <w:bCs/>
          <w:iCs/>
          <w:sz w:val="24"/>
          <w:szCs w:val="24"/>
          <w:lang w:eastAsia="ru-RU"/>
        </w:rPr>
        <w:t>.</w:t>
      </w:r>
    </w:p>
    <w:bookmarkEnd w:id="6"/>
    <w:bookmarkEnd w:id="7"/>
    <w:p w:rsidR="00041866" w:rsidRPr="00041866" w:rsidRDefault="00041866" w:rsidP="00041866">
      <w:pPr>
        <w:autoSpaceDE w:val="0"/>
        <w:spacing w:after="0" w:line="240" w:lineRule="auto"/>
        <w:ind w:firstLine="567"/>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Среднемесячная температура самого холодного месяца января, составляет - 3,5</w:t>
      </w:r>
      <w:r w:rsidRPr="00041866">
        <w:rPr>
          <w:rFonts w:ascii="Times New Roman" w:eastAsia="Times New Roman" w:hAnsi="Times New Roman" w:cs="Times New Roman"/>
          <w:sz w:val="24"/>
          <w:szCs w:val="24"/>
          <w:vertAlign w:val="superscript"/>
          <w:lang w:eastAsia="ar-SA"/>
        </w:rPr>
        <w:t>0</w:t>
      </w:r>
      <w:proofErr w:type="gramStart"/>
      <w:r w:rsidRPr="00041866">
        <w:rPr>
          <w:rFonts w:ascii="Times New Roman" w:eastAsia="Times New Roman" w:hAnsi="Times New Roman" w:cs="Times New Roman"/>
          <w:sz w:val="24"/>
          <w:szCs w:val="24"/>
          <w:lang w:eastAsia="ar-SA"/>
        </w:rPr>
        <w:t>С</w:t>
      </w:r>
      <w:proofErr w:type="gramEnd"/>
      <w:r w:rsidRPr="00041866">
        <w:rPr>
          <w:rFonts w:ascii="Times New Roman" w:eastAsia="Times New Roman" w:hAnsi="Times New Roman" w:cs="Times New Roman"/>
          <w:sz w:val="24"/>
          <w:szCs w:val="24"/>
          <w:lang w:eastAsia="ar-SA"/>
        </w:rPr>
        <w:t>; самого теплого - июля + 23,3</w:t>
      </w:r>
      <w:r w:rsidRPr="00041866">
        <w:rPr>
          <w:rFonts w:ascii="Times New Roman" w:eastAsia="Times New Roman" w:hAnsi="Times New Roman" w:cs="Times New Roman"/>
          <w:sz w:val="24"/>
          <w:szCs w:val="24"/>
          <w:vertAlign w:val="superscript"/>
          <w:lang w:eastAsia="ar-SA"/>
        </w:rPr>
        <w:t>0</w:t>
      </w:r>
      <w:r w:rsidRPr="00041866">
        <w:rPr>
          <w:rFonts w:ascii="Times New Roman" w:eastAsia="Times New Roman" w:hAnsi="Times New Roman" w:cs="Times New Roman"/>
          <w:sz w:val="24"/>
          <w:szCs w:val="24"/>
          <w:lang w:eastAsia="ar-SA"/>
        </w:rPr>
        <w:t>С. Абсолютный максимум температуры воздуха летом +42</w:t>
      </w:r>
      <w:r w:rsidRPr="00041866">
        <w:rPr>
          <w:rFonts w:ascii="Times New Roman" w:eastAsia="Times New Roman" w:hAnsi="Times New Roman" w:cs="Times New Roman"/>
          <w:sz w:val="24"/>
          <w:szCs w:val="24"/>
          <w:vertAlign w:val="superscript"/>
          <w:lang w:eastAsia="ar-SA"/>
        </w:rPr>
        <w:t>0</w:t>
      </w:r>
      <w:r w:rsidRPr="00041866">
        <w:rPr>
          <w:rFonts w:ascii="Times New Roman" w:eastAsia="Times New Roman" w:hAnsi="Times New Roman" w:cs="Times New Roman"/>
          <w:sz w:val="24"/>
          <w:szCs w:val="24"/>
          <w:lang w:eastAsia="ar-SA"/>
        </w:rPr>
        <w:t>С, абсолютный минимум зимой - минус 34</w:t>
      </w:r>
      <w:r w:rsidRPr="00041866">
        <w:rPr>
          <w:rFonts w:ascii="Times New Roman" w:eastAsia="Times New Roman" w:hAnsi="Times New Roman" w:cs="Times New Roman"/>
          <w:sz w:val="24"/>
          <w:szCs w:val="24"/>
          <w:vertAlign w:val="superscript"/>
          <w:lang w:eastAsia="ar-SA"/>
        </w:rPr>
        <w:t>0</w:t>
      </w:r>
      <w:r w:rsidRPr="00041866">
        <w:rPr>
          <w:rFonts w:ascii="Times New Roman" w:eastAsia="Times New Roman" w:hAnsi="Times New Roman" w:cs="Times New Roman"/>
          <w:sz w:val="24"/>
          <w:szCs w:val="24"/>
          <w:lang w:eastAsia="ar-SA"/>
        </w:rPr>
        <w:t>С.</w:t>
      </w:r>
    </w:p>
    <w:p w:rsidR="00041866" w:rsidRPr="00041866" w:rsidRDefault="00041866" w:rsidP="00041866">
      <w:pPr>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Климат в Крупском сельском поселении умеренно континентальный, с недостаточным увлажнением. Средняя годовая температура воздуха +9,6</w:t>
      </w:r>
      <w:r w:rsidRPr="00041866">
        <w:rPr>
          <w:rFonts w:ascii="Times New Roman" w:eastAsia="Times New Roman" w:hAnsi="Times New Roman" w:cs="Times New Roman"/>
          <w:sz w:val="24"/>
          <w:szCs w:val="24"/>
          <w:lang w:eastAsia="ar-SA"/>
        </w:rPr>
        <w:t xml:space="preserve">C. Зима неустойчивая с частыми оттепелями и кратковременными морозами, наступающими в первых числах декабря. Наибольшая мощность снежного покрова составляет 25 см, продолжительность периода со снежным покровом колеблется от 50 до 65 дней. </w:t>
      </w:r>
    </w:p>
    <w:p w:rsidR="00041866" w:rsidRPr="00041866" w:rsidRDefault="00041866" w:rsidP="00041866">
      <w:pPr>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 xml:space="preserve">Весна прохладная, наступает в первой половине марта, сопровождается осадками. </w:t>
      </w:r>
    </w:p>
    <w:p w:rsidR="00041866" w:rsidRPr="00041866" w:rsidRDefault="00041866" w:rsidP="00041866">
      <w:pPr>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Лето сухое, жаркое, начинается в начале мая. Средняя продолжительность лета около 130 дней.</w:t>
      </w:r>
    </w:p>
    <w:p w:rsidR="00041866" w:rsidRPr="00041866" w:rsidRDefault="00041866" w:rsidP="00041866">
      <w:pPr>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lastRenderedPageBreak/>
        <w:t>Осень теплая и мягкая, наступает в конце сентября. Первые заморозки наступают в середине октября. 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 дней.</w:t>
      </w:r>
    </w:p>
    <w:p w:rsidR="00041866" w:rsidRPr="00041866" w:rsidRDefault="00041866" w:rsidP="00041866">
      <w:pPr>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Радиационный режим характеризуется поступлением большого количества солнечного тепла. Годовая суммарная радиация около 90-100 ккал/см²,   потеря тепла в виде отраженной радиации составляет 60 ккал/см². Продолжительность солнечного сияния 1900-2400 часов в год.</w:t>
      </w:r>
    </w:p>
    <w:p w:rsidR="00041866" w:rsidRPr="00041866" w:rsidRDefault="00041866" w:rsidP="00041866">
      <w:pPr>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 xml:space="preserve">Промерзание почв в равной мере зависит как от температуры воздуха, так и от высоты снежного покрова. </w:t>
      </w:r>
    </w:p>
    <w:p w:rsidR="00041866" w:rsidRPr="00041866" w:rsidRDefault="00041866" w:rsidP="00041866">
      <w:pPr>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Влажность воздуха имеет отчетливо выраженный годовой ход, сходный с изменением температуры воздуха. Относительная влажность в пределах изучаемого района довольно высока и колеблется в пределах 60-78 % (средняя за год – 74 %).</w:t>
      </w:r>
    </w:p>
    <w:p w:rsidR="00041866" w:rsidRPr="00041866" w:rsidRDefault="00041866" w:rsidP="00041866">
      <w:pPr>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На рассматриваемой территории преобладают ветры восточных, северо-восточных и юго-западных румбов.</w:t>
      </w:r>
    </w:p>
    <w:p w:rsidR="00041866" w:rsidRPr="00041866" w:rsidRDefault="00041866" w:rsidP="00041866">
      <w:pPr>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Средняя скорость ветра – 3,8 м/</w:t>
      </w:r>
      <w:proofErr w:type="gramStart"/>
      <w:r w:rsidRPr="00041866">
        <w:rPr>
          <w:rFonts w:ascii="Times New Roman" w:eastAsia="Times New Roman" w:hAnsi="Times New Roman" w:cs="Times New Roman"/>
          <w:sz w:val="24"/>
          <w:szCs w:val="24"/>
          <w:lang w:eastAsia="ar-SA"/>
        </w:rPr>
        <w:t>с</w:t>
      </w:r>
      <w:proofErr w:type="gramEnd"/>
      <w:r w:rsidRPr="00041866">
        <w:rPr>
          <w:rFonts w:ascii="Times New Roman" w:eastAsia="Times New Roman" w:hAnsi="Times New Roman" w:cs="Times New Roman"/>
          <w:sz w:val="24"/>
          <w:szCs w:val="24"/>
          <w:lang w:eastAsia="ar-SA"/>
        </w:rPr>
        <w:t>. Среднее число дней с сильным ветром (более 15 м/с) – 16, в холодный период – 10 дней. Осадки являются основным климатическим фактором, определяющим величину поверхностного и подземного стоков. Годовое количество осадков составляет 508 - 640 мм. Основное количество осадков выпадает в теплый период года (60 - 70%). Суточный максимум осадков – 88 - 112мм. Суммы осадков год от года могут значительно отклоняться от среднего значения.</w:t>
      </w:r>
    </w:p>
    <w:p w:rsidR="00041866" w:rsidRPr="00041866" w:rsidRDefault="00041866" w:rsidP="00041866">
      <w:pPr>
        <w:autoSpaceDE w:val="0"/>
        <w:spacing w:after="0" w:line="240" w:lineRule="auto"/>
        <w:ind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 xml:space="preserve">Факторы климата оцениваются как комфортные по месяцам май-сентябрь. Остальные месяцы по биоклиматической оценке дискомфортны. </w:t>
      </w:r>
    </w:p>
    <w:p w:rsidR="00041866" w:rsidRPr="00041866" w:rsidRDefault="00041866" w:rsidP="00041866">
      <w:pPr>
        <w:keepNext/>
        <w:keepLines/>
        <w:tabs>
          <w:tab w:val="left" w:pos="0"/>
        </w:tabs>
        <w:spacing w:after="0" w:line="240" w:lineRule="auto"/>
        <w:ind w:firstLine="709"/>
        <w:outlineLvl w:val="2"/>
        <w:rPr>
          <w:rFonts w:ascii="Times New Roman" w:eastAsia="Times New Roman" w:hAnsi="Times New Roman" w:cs="Times New Roman"/>
          <w:sz w:val="24"/>
          <w:szCs w:val="24"/>
          <w:lang w:eastAsia="ar-SA"/>
        </w:rPr>
      </w:pPr>
      <w:bookmarkStart w:id="8" w:name="_Toc306284474"/>
      <w:r w:rsidRPr="00041866">
        <w:rPr>
          <w:rFonts w:ascii="Times New Roman" w:eastAsia="Times New Roman" w:hAnsi="Times New Roman" w:cs="Times New Roman"/>
          <w:sz w:val="24"/>
          <w:szCs w:val="24"/>
          <w:lang w:eastAsia="ar-SA"/>
        </w:rPr>
        <w:t>Рельеф</w:t>
      </w:r>
      <w:bookmarkEnd w:id="8"/>
    </w:p>
    <w:p w:rsidR="00041866" w:rsidRPr="00041866" w:rsidRDefault="00041866" w:rsidP="00041866">
      <w:pPr>
        <w:keepNext/>
        <w:keepLines/>
        <w:tabs>
          <w:tab w:val="left" w:pos="-142"/>
        </w:tabs>
        <w:spacing w:after="0" w:line="240" w:lineRule="auto"/>
        <w:ind w:right="-1"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 xml:space="preserve">Территория сельского поселения в геоморфологическом отношении находится в пределах аккумулятивно-эрозионной аллювиально-лессовой </w:t>
      </w:r>
      <w:proofErr w:type="gramStart"/>
      <w:r w:rsidRPr="00041866">
        <w:rPr>
          <w:rFonts w:ascii="Times New Roman" w:eastAsia="Times New Roman" w:hAnsi="Times New Roman" w:cs="Times New Roman"/>
          <w:sz w:val="24"/>
          <w:szCs w:val="24"/>
          <w:lang w:eastAsia="ar-SA"/>
        </w:rPr>
        <w:t>плиоцен-четвертичной</w:t>
      </w:r>
      <w:proofErr w:type="gramEnd"/>
      <w:r w:rsidRPr="00041866">
        <w:rPr>
          <w:rFonts w:ascii="Times New Roman" w:eastAsia="Times New Roman" w:hAnsi="Times New Roman" w:cs="Times New Roman"/>
          <w:sz w:val="24"/>
          <w:szCs w:val="24"/>
          <w:lang w:eastAsia="ar-SA"/>
        </w:rPr>
        <w:t xml:space="preserve"> равнине Азово-Кубанской впадины, рассеченной долиной р. </w:t>
      </w:r>
      <w:proofErr w:type="spellStart"/>
      <w:r w:rsidRPr="00041866">
        <w:rPr>
          <w:rFonts w:ascii="Times New Roman" w:eastAsia="Times New Roman" w:hAnsi="Times New Roman" w:cs="Times New Roman"/>
          <w:sz w:val="24"/>
          <w:szCs w:val="24"/>
          <w:lang w:eastAsia="ar-SA"/>
        </w:rPr>
        <w:t>Бейсужек</w:t>
      </w:r>
      <w:proofErr w:type="spellEnd"/>
      <w:r w:rsidRPr="00041866">
        <w:rPr>
          <w:rFonts w:ascii="Times New Roman" w:eastAsia="Times New Roman" w:hAnsi="Times New Roman" w:cs="Times New Roman"/>
          <w:sz w:val="24"/>
          <w:szCs w:val="24"/>
          <w:lang w:eastAsia="ar-SA"/>
        </w:rPr>
        <w:t>.</w:t>
      </w:r>
    </w:p>
    <w:p w:rsidR="00041866" w:rsidRPr="00041866" w:rsidRDefault="00041866" w:rsidP="00041866">
      <w:pPr>
        <w:keepNext/>
        <w:keepLines/>
        <w:tabs>
          <w:tab w:val="left" w:pos="1800"/>
        </w:tabs>
        <w:spacing w:after="0" w:line="240" w:lineRule="auto"/>
        <w:ind w:firstLine="709"/>
        <w:outlineLvl w:val="2"/>
        <w:rPr>
          <w:rFonts w:ascii="Times New Roman" w:eastAsia="Times New Roman" w:hAnsi="Times New Roman" w:cs="Times New Roman"/>
          <w:sz w:val="24"/>
          <w:szCs w:val="24"/>
          <w:lang w:eastAsia="ar-SA"/>
        </w:rPr>
      </w:pPr>
      <w:bookmarkStart w:id="9" w:name="_Toc306284475"/>
      <w:r w:rsidRPr="00041866">
        <w:rPr>
          <w:rFonts w:ascii="Times New Roman" w:eastAsia="Times New Roman" w:hAnsi="Times New Roman" w:cs="Times New Roman"/>
          <w:sz w:val="24"/>
          <w:szCs w:val="24"/>
          <w:lang w:eastAsia="ar-SA"/>
        </w:rPr>
        <w:t>Гидрография</w:t>
      </w:r>
      <w:bookmarkEnd w:id="9"/>
    </w:p>
    <w:p w:rsidR="00041866" w:rsidRPr="00041866" w:rsidRDefault="00041866" w:rsidP="00041866">
      <w:pPr>
        <w:tabs>
          <w:tab w:val="left" w:pos="-142"/>
        </w:tabs>
        <w:spacing w:after="0" w:line="240" w:lineRule="auto"/>
        <w:ind w:right="-1"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 xml:space="preserve">Гидрография Крупского сельского поселения представлена рекой </w:t>
      </w:r>
      <w:proofErr w:type="spellStart"/>
      <w:r w:rsidRPr="00041866">
        <w:rPr>
          <w:rFonts w:ascii="Times New Roman" w:eastAsia="Times New Roman" w:hAnsi="Times New Roman" w:cs="Times New Roman"/>
          <w:sz w:val="24"/>
          <w:szCs w:val="24"/>
          <w:lang w:eastAsia="ar-SA"/>
        </w:rPr>
        <w:t>Бейсужек</w:t>
      </w:r>
      <w:proofErr w:type="spellEnd"/>
      <w:r w:rsidRPr="00041866">
        <w:rPr>
          <w:rFonts w:ascii="Times New Roman" w:eastAsia="Times New Roman" w:hAnsi="Times New Roman" w:cs="Times New Roman"/>
          <w:sz w:val="24"/>
          <w:szCs w:val="24"/>
          <w:lang w:eastAsia="ar-SA"/>
        </w:rPr>
        <w:t xml:space="preserve">. </w:t>
      </w:r>
      <w:r w:rsidRPr="00041866">
        <w:rPr>
          <w:rFonts w:ascii="Times New Roman" w:eastAsia="Times New Roman" w:hAnsi="Times New Roman" w:cs="Times New Roman"/>
          <w:sz w:val="24"/>
          <w:szCs w:val="24"/>
          <w:lang w:eastAsia="ar-SA"/>
        </w:rPr>
        <w:br/>
        <w:t>Река относится к категории типичных равнинных степных рек. Питаются реки в основном атмосферными осадками в виде дождя и снега, и отчасти, грунтовыми водами.</w:t>
      </w:r>
      <w:r w:rsidRPr="00041866">
        <w:rPr>
          <w:rFonts w:ascii="Times New Roman" w:eastAsia="Times New Roman" w:hAnsi="Times New Roman" w:cs="Times New Roman"/>
          <w:sz w:val="24"/>
          <w:szCs w:val="24"/>
          <w:lang w:eastAsia="ar-SA"/>
        </w:rPr>
        <w:br/>
        <w:t xml:space="preserve">В соответствии с характером питания, водный режим рек не постоянен, характеризуется ярко выраженным весенним половодьем и низким стоком в летний период.  </w:t>
      </w:r>
      <w:r w:rsidRPr="00041866">
        <w:rPr>
          <w:rFonts w:ascii="Times New Roman" w:eastAsia="Times New Roman" w:hAnsi="Times New Roman" w:cs="Times New Roman"/>
          <w:sz w:val="24"/>
          <w:szCs w:val="24"/>
          <w:lang w:eastAsia="ar-SA"/>
        </w:rPr>
        <w:br/>
        <w:t>Зимой реки замерзают, причем ледостав наступает, обычно вначале декабря, а освобождаются ото льда в марте.</w:t>
      </w:r>
    </w:p>
    <w:p w:rsidR="00041866" w:rsidRPr="00041866" w:rsidRDefault="00041866" w:rsidP="00041866">
      <w:pPr>
        <w:tabs>
          <w:tab w:val="left" w:pos="-142"/>
        </w:tabs>
        <w:spacing w:after="0" w:line="240" w:lineRule="auto"/>
        <w:ind w:right="-1" w:firstLine="709"/>
        <w:jc w:val="both"/>
        <w:rPr>
          <w:rFonts w:ascii="Times New Roman" w:eastAsia="Times New Roman" w:hAnsi="Times New Roman" w:cs="Times New Roman"/>
          <w:sz w:val="24"/>
          <w:szCs w:val="24"/>
          <w:lang w:eastAsia="ar-SA"/>
        </w:rPr>
      </w:pPr>
      <w:r w:rsidRPr="00041866">
        <w:rPr>
          <w:rFonts w:ascii="Times New Roman" w:eastAsia="Times New Roman" w:hAnsi="Times New Roman" w:cs="Times New Roman"/>
          <w:sz w:val="24"/>
          <w:szCs w:val="24"/>
          <w:lang w:eastAsia="ar-SA"/>
        </w:rPr>
        <w:t xml:space="preserve">Река заилена, заросшая гидрофильной растительностью. Воды реки не пригодны для хозяйственно-питьевых целей и </w:t>
      </w:r>
      <w:proofErr w:type="gramStart"/>
      <w:r w:rsidRPr="00041866">
        <w:rPr>
          <w:rFonts w:ascii="Times New Roman" w:eastAsia="Times New Roman" w:hAnsi="Times New Roman" w:cs="Times New Roman"/>
          <w:sz w:val="24"/>
          <w:szCs w:val="24"/>
          <w:lang w:eastAsia="ar-SA"/>
        </w:rPr>
        <w:t>мало пригодны</w:t>
      </w:r>
      <w:proofErr w:type="gramEnd"/>
      <w:r w:rsidRPr="00041866">
        <w:rPr>
          <w:rFonts w:ascii="Times New Roman" w:eastAsia="Times New Roman" w:hAnsi="Times New Roman" w:cs="Times New Roman"/>
          <w:sz w:val="24"/>
          <w:szCs w:val="24"/>
          <w:lang w:eastAsia="ar-SA"/>
        </w:rPr>
        <w:t xml:space="preserve"> для технических нужд и орошения.</w:t>
      </w: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lastRenderedPageBreak/>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proofErr w:type="gramStart"/>
      <w:r w:rsidRPr="00467375">
        <w:rPr>
          <w:rFonts w:ascii="Times New Roman" w:eastAsia="Times New Roman" w:hAnsi="Times New Roman" w:cs="Times New Roman"/>
          <w:sz w:val="24"/>
          <w:szCs w:val="24"/>
          <w:lang w:eastAsia="ru-RU"/>
        </w:rPr>
        <w:t>объектов</w:t>
      </w:r>
      <w:proofErr w:type="gramEnd"/>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5D1CE7" w:rsidRPr="005D1CE7" w:rsidRDefault="005D1CE7" w:rsidP="00467375">
      <w:pPr>
        <w:shd w:val="clear" w:color="auto" w:fill="FFFFFF"/>
        <w:spacing w:after="0" w:line="240" w:lineRule="auto"/>
        <w:jc w:val="right"/>
        <w:rPr>
          <w:rFonts w:ascii="Times New Roman" w:eastAsia="Times New Roman" w:hAnsi="Times New Roman" w:cs="Times New Roman"/>
          <w:color w:val="22272F"/>
          <w:sz w:val="23"/>
          <w:szCs w:val="23"/>
          <w:lang w:eastAsia="ru-RU"/>
        </w:rPr>
      </w:pPr>
      <w:r w:rsidRPr="005D1CE7">
        <w:rPr>
          <w:rFonts w:ascii="Times New Roman" w:eastAsia="Times New Roman" w:hAnsi="Times New Roman" w:cs="Times New Roman"/>
          <w:color w:val="22272F"/>
          <w:sz w:val="23"/>
          <w:szCs w:val="23"/>
          <w:lang w:eastAsia="ru-RU"/>
        </w:rPr>
        <w:t xml:space="preserve">Таблица </w:t>
      </w:r>
      <w:r w:rsidR="009B3516">
        <w:rPr>
          <w:rFonts w:ascii="Times New Roman" w:eastAsia="Times New Roman" w:hAnsi="Times New Roman" w:cs="Times New Roman"/>
          <w:color w:val="22272F"/>
          <w:sz w:val="23"/>
          <w:szCs w:val="23"/>
          <w:lang w:eastAsia="ru-RU"/>
        </w:rPr>
        <w:t>1</w:t>
      </w:r>
      <w:r w:rsidR="00A94475">
        <w:rPr>
          <w:rFonts w:ascii="Times New Roman" w:eastAsia="Times New Roman" w:hAnsi="Times New Roman" w:cs="Times New Roman"/>
          <w:color w:val="22272F"/>
          <w:sz w:val="23"/>
          <w:szCs w:val="23"/>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CC1EC7">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автовокзал (автостанция) межмуниципального 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стоянки для постоянного хранения автомобилей и открытые площадки (гостевые автостоянки) для парковки легковых автомобилей в пределах 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AF7C48" w:rsidP="00722F72">
            <w:pPr>
              <w:pStyle w:val="s16"/>
              <w:spacing w:before="0" w:beforeAutospacing="0" w:after="0" w:afterAutospacing="0"/>
              <w:ind w:left="66" w:right="160"/>
              <w:rPr>
                <w:sz w:val="22"/>
                <w:szCs w:val="22"/>
              </w:rPr>
            </w:pPr>
            <w:hyperlink r:id="rId22"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AF7C48" w:rsidP="00722F72">
            <w:pPr>
              <w:pStyle w:val="s16"/>
              <w:spacing w:before="0" w:beforeAutospacing="0" w:after="0" w:afterAutospacing="0"/>
              <w:ind w:left="66" w:right="160"/>
              <w:rPr>
                <w:sz w:val="22"/>
                <w:szCs w:val="22"/>
              </w:rPr>
            </w:pPr>
            <w:hyperlink r:id="rId23"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AF7C48" w:rsidP="00722F72">
            <w:pPr>
              <w:pStyle w:val="s16"/>
              <w:spacing w:before="0" w:beforeAutospacing="0" w:after="0" w:afterAutospacing="0"/>
              <w:ind w:left="66" w:right="160"/>
              <w:rPr>
                <w:sz w:val="22"/>
                <w:szCs w:val="22"/>
              </w:rPr>
            </w:pPr>
            <w:hyperlink r:id="rId24"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5"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AF7C48" w:rsidP="00C35AF7">
            <w:pPr>
              <w:pStyle w:val="s16"/>
              <w:spacing w:before="0" w:beforeAutospacing="0" w:after="0" w:afterAutospacing="0"/>
              <w:ind w:left="142" w:right="127"/>
              <w:rPr>
                <w:sz w:val="22"/>
                <w:szCs w:val="22"/>
              </w:rPr>
            </w:pPr>
            <w:hyperlink r:id="rId26"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AF7C48" w:rsidP="000248EA">
            <w:pPr>
              <w:pStyle w:val="s16"/>
              <w:spacing w:before="0" w:beforeAutospacing="0" w:after="0" w:afterAutospacing="0"/>
              <w:ind w:left="142" w:right="127"/>
              <w:rPr>
                <w:sz w:val="22"/>
                <w:szCs w:val="22"/>
              </w:rPr>
            </w:pPr>
            <w:hyperlink r:id="rId27"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AF7C48" w:rsidP="000248EA">
            <w:pPr>
              <w:pStyle w:val="s16"/>
              <w:spacing w:before="0" w:beforeAutospacing="0" w:after="0" w:afterAutospacing="0"/>
              <w:ind w:left="142" w:right="127"/>
              <w:rPr>
                <w:sz w:val="22"/>
                <w:szCs w:val="22"/>
              </w:rPr>
            </w:pPr>
            <w:hyperlink r:id="rId28"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CC1EC7">
        <w:trPr>
          <w:trHeight w:val="2467"/>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AF7C48" w:rsidP="007222D4">
            <w:pPr>
              <w:pStyle w:val="s16"/>
              <w:spacing w:before="0" w:beforeAutospacing="0" w:after="0" w:afterAutospacing="0"/>
              <w:ind w:left="142" w:right="126"/>
              <w:rPr>
                <w:sz w:val="22"/>
                <w:szCs w:val="22"/>
              </w:rPr>
            </w:pPr>
            <w:hyperlink r:id="rId29"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657050" w:rsidRPr="00657050" w:rsidTr="00CC1EC7">
        <w:trPr>
          <w:trHeight w:val="5296"/>
        </w:trPr>
        <w:tc>
          <w:tcPr>
            <w:tcW w:w="221" w:type="pct"/>
            <w:tcBorders>
              <w:top w:val="single" w:sz="6" w:space="0" w:color="000000"/>
              <w:left w:val="single" w:sz="6" w:space="0" w:color="000000"/>
              <w:bottom w:val="single" w:sz="6" w:space="0" w:color="000000"/>
              <w:right w:val="single" w:sz="6" w:space="0" w:color="000000"/>
            </w:tcBorders>
            <w:hideMark/>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B76305" w:rsidP="00B76305">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000248EA"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0248EA" w:rsidRDefault="000248EA" w:rsidP="006B59CE">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30"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C35AF7" w:rsidRPr="000248EA" w:rsidRDefault="00C35AF7" w:rsidP="006B59CE">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0248EA" w:rsidRPr="000248EA" w:rsidRDefault="00AF7C48" w:rsidP="006B59CE">
            <w:pPr>
              <w:shd w:val="clear" w:color="auto" w:fill="FFFFFF"/>
              <w:spacing w:after="0" w:line="240" w:lineRule="auto"/>
              <w:ind w:left="127" w:right="141"/>
              <w:rPr>
                <w:rFonts w:ascii="Times New Roman" w:eastAsia="Times New Roman" w:hAnsi="Times New Roman" w:cs="Times New Roman"/>
                <w:lang w:eastAsia="ru-RU"/>
              </w:rPr>
            </w:pPr>
            <w:hyperlink r:id="rId31" w:anchor="/document/12112084/entry/0" w:history="1">
              <w:r w:rsidR="000248EA" w:rsidRPr="00657050">
                <w:rPr>
                  <w:rFonts w:ascii="Times New Roman" w:eastAsia="Times New Roman" w:hAnsi="Times New Roman" w:cs="Times New Roman"/>
                  <w:lang w:eastAsia="ru-RU"/>
                </w:rPr>
                <w:t>Федеральный закон</w:t>
              </w:r>
            </w:hyperlink>
            <w:r w:rsidR="000248EA" w:rsidRPr="000248EA">
              <w:rPr>
                <w:rFonts w:ascii="Times New Roman" w:eastAsia="Times New Roman" w:hAnsi="Times New Roman" w:cs="Times New Roman"/>
                <w:lang w:eastAsia="ru-RU"/>
              </w:rPr>
              <w:t xml:space="preserve"> от 24 июня 1998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89-ФЗ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Об отходах производства и потребления</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w:t>
            </w:r>
          </w:p>
          <w:p w:rsidR="000248EA" w:rsidRDefault="00AF7C48" w:rsidP="006B59CE">
            <w:pPr>
              <w:shd w:val="clear" w:color="auto" w:fill="FFFFFF"/>
              <w:spacing w:after="0" w:line="240" w:lineRule="auto"/>
              <w:ind w:left="127" w:right="141"/>
              <w:rPr>
                <w:rFonts w:ascii="Times New Roman" w:eastAsia="Times New Roman" w:hAnsi="Times New Roman" w:cs="Times New Roman"/>
                <w:lang w:eastAsia="ru-RU"/>
              </w:rPr>
            </w:pPr>
            <w:hyperlink r:id="rId32" w:anchor="/document/71540160/entry/0" w:history="1">
              <w:r w:rsidR="000248EA" w:rsidRPr="00657050">
                <w:rPr>
                  <w:rFonts w:ascii="Times New Roman" w:eastAsia="Times New Roman" w:hAnsi="Times New Roman" w:cs="Times New Roman"/>
                  <w:lang w:eastAsia="ru-RU"/>
                </w:rPr>
                <w:t>Постановление</w:t>
              </w:r>
            </w:hyperlink>
            <w:r w:rsidR="000248EA" w:rsidRPr="000248EA">
              <w:rPr>
                <w:rFonts w:ascii="Times New Roman" w:eastAsia="Times New Roman" w:hAnsi="Times New Roman" w:cs="Times New Roman"/>
                <w:lang w:eastAsia="ru-RU"/>
              </w:rPr>
              <w:t xml:space="preserve"> Правительства Российской Федерации от 12 ноября 2016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1156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641</w:t>
            </w:r>
            <w:r w:rsidR="00C10A7F">
              <w:rPr>
                <w:rFonts w:ascii="Times New Roman" w:eastAsia="Times New Roman" w:hAnsi="Times New Roman" w:cs="Times New Roman"/>
                <w:lang w:eastAsia="ru-RU"/>
              </w:rPr>
              <w:t>»</w:t>
            </w:r>
            <w:r w:rsidR="000248EA" w:rsidRPr="00657050">
              <w:rPr>
                <w:rFonts w:ascii="Times New Roman" w:eastAsia="Times New Roman" w:hAnsi="Times New Roman" w:cs="Times New Roman"/>
                <w:lang w:eastAsia="ru-RU"/>
              </w:rPr>
              <w:t>.</w:t>
            </w:r>
          </w:p>
          <w:p w:rsidR="00780833" w:rsidRPr="00780833" w:rsidRDefault="00AF7C48" w:rsidP="006B59CE">
            <w:pPr>
              <w:shd w:val="clear" w:color="auto" w:fill="FFFFFF"/>
              <w:spacing w:after="0" w:line="240" w:lineRule="auto"/>
              <w:ind w:left="127" w:right="126"/>
              <w:rPr>
                <w:rFonts w:ascii="Times New Roman" w:eastAsia="Times New Roman" w:hAnsi="Times New Roman" w:cs="Times New Roman"/>
                <w:lang w:eastAsia="ru-RU"/>
              </w:rPr>
            </w:pPr>
            <w:hyperlink r:id="rId33" w:anchor="/document/71692326/entry/0" w:history="1">
              <w:r w:rsidR="00780833" w:rsidRPr="00780833">
                <w:rPr>
                  <w:rFonts w:ascii="Times New Roman" w:eastAsia="Times New Roman" w:hAnsi="Times New Roman" w:cs="Times New Roman"/>
                  <w:lang w:eastAsia="ru-RU"/>
                </w:rPr>
                <w:t>СП 42.13330.2016</w:t>
              </w:r>
            </w:hyperlink>
            <w:r w:rsidR="00780833"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780833" w:rsidRPr="00657050" w:rsidRDefault="00AF7C48" w:rsidP="006B59CE">
            <w:pPr>
              <w:shd w:val="clear" w:color="auto" w:fill="FFFFFF"/>
              <w:spacing w:after="0" w:line="240" w:lineRule="auto"/>
              <w:ind w:left="127" w:right="126"/>
              <w:rPr>
                <w:rFonts w:ascii="Times New Roman" w:eastAsia="Times New Roman" w:hAnsi="Times New Roman" w:cs="Times New Roman"/>
                <w:lang w:eastAsia="ru-RU"/>
              </w:rPr>
            </w:pPr>
            <w:hyperlink r:id="rId34" w:anchor="/document/2156876/entry/0" w:history="1">
              <w:r w:rsidR="00780833" w:rsidRPr="00780833">
                <w:rPr>
                  <w:rFonts w:ascii="Times New Roman" w:eastAsia="Times New Roman" w:hAnsi="Times New Roman" w:cs="Times New Roman"/>
                  <w:lang w:eastAsia="ru-RU"/>
                </w:rPr>
                <w:t>СанПиН 42-128-4690-88</w:t>
              </w:r>
            </w:hyperlink>
            <w:r w:rsidR="00780833" w:rsidRPr="00780833">
              <w:rPr>
                <w:rFonts w:ascii="Times New Roman" w:eastAsia="Times New Roman" w:hAnsi="Times New Roman" w:cs="Times New Roman"/>
                <w:lang w:eastAsia="ru-RU"/>
              </w:rPr>
              <w:t> </w:t>
            </w:r>
            <w:r w:rsidR="00C35AF7">
              <w:rPr>
                <w:rFonts w:ascii="Times New Roman" w:eastAsia="Times New Roman" w:hAnsi="Times New Roman" w:cs="Times New Roman"/>
                <w:lang w:eastAsia="ru-RU"/>
              </w:rPr>
              <w:t xml:space="preserve"> «</w:t>
            </w:r>
            <w:r w:rsidR="00780833" w:rsidRPr="00780833">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F735A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Предупреждение чрезвычайных ситуаций межмуниципального и регионального 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AF7C48" w:rsidP="000248EA">
            <w:pPr>
              <w:pStyle w:val="s16"/>
              <w:spacing w:before="0" w:beforeAutospacing="0" w:after="0" w:afterAutospacing="0"/>
              <w:ind w:left="142" w:right="127"/>
              <w:rPr>
                <w:sz w:val="22"/>
                <w:szCs w:val="22"/>
              </w:rPr>
            </w:pPr>
            <w:hyperlink r:id="rId3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Приказ Минстроя России от 23 апреля 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lastRenderedPageBreak/>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r w:rsidR="005B199B">
        <w:rPr>
          <w:rFonts w:ascii="Times New Roman" w:eastAsia="Times New Roman" w:hAnsi="Times New Roman" w:cs="Times New Roman"/>
          <w:b/>
          <w:sz w:val="24"/>
          <w:szCs w:val="24"/>
          <w:lang w:eastAsia="ru-RU"/>
        </w:rPr>
        <w:t>Крупского</w:t>
      </w:r>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6"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7"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8"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9"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40"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1"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2"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3"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Минимально допустимый уровень обеспеченности </w:t>
            </w:r>
            <w:r w:rsidRPr="0026156E">
              <w:rPr>
                <w:rFonts w:ascii="Times New Roman" w:eastAsia="Times New Roman" w:hAnsi="Times New Roman" w:cs="Times New Roman"/>
                <w:lang w:eastAsia="ru-RU"/>
              </w:rPr>
              <w:lastRenderedPageBreak/>
              <w:t>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 xml:space="preserve">Минимальная плотность улично-дорожной сети в городах (кроме зон </w:t>
            </w:r>
            <w:r w:rsidRPr="0026156E">
              <w:rPr>
                <w:rFonts w:ascii="Times New Roman" w:eastAsia="Times New Roman" w:hAnsi="Times New Roman" w:cs="Times New Roman"/>
                <w:lang w:eastAsia="ru-RU"/>
              </w:rPr>
              <w:lastRenderedPageBreak/>
              <w:t>индивидуальной жилой застройки) принята в размере 10 км/кв. км. Установление данного показателя обусловлено размерами кварталов, аналогично с </w:t>
            </w:r>
            <w:hyperlink r:id="rId44"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Один пост на 200 легковых автомобилей принят согласно </w:t>
            </w:r>
            <w:hyperlink r:id="rId46"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принят в соответствии с </w:t>
      </w:r>
      <w:hyperlink r:id="rId47"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w:t>
      </w:r>
      <w:r w:rsidRPr="0026156E">
        <w:rPr>
          <w:rFonts w:ascii="Times New Roman" w:eastAsia="Times New Roman" w:hAnsi="Times New Roman" w:cs="Times New Roman"/>
          <w:sz w:val="24"/>
          <w:szCs w:val="24"/>
          <w:lang w:eastAsia="ru-RU"/>
        </w:rPr>
        <w:lastRenderedPageBreak/>
        <w:t xml:space="preserve">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48"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9"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Размер земельного участка для муниципальных общеобразовательных организаций, 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lastRenderedPageBreak/>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50"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2911E5" w:rsidRPr="002911E5" w:rsidRDefault="002911E5" w:rsidP="00825011">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Pr="002911E5">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432209" w:rsidRPr="00432209" w:rsidRDefault="00432209"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p>
    <w:p w:rsidR="00432209" w:rsidRPr="00432209" w:rsidRDefault="00F735AF" w:rsidP="00F735AF">
      <w:pPr>
        <w:shd w:val="clear" w:color="auto" w:fill="FFFFFF"/>
        <w:tabs>
          <w:tab w:val="left" w:pos="8143"/>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C335A0">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C335A0">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Pr="00CF2A1A">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Минимально допустимый уровень обеспеченности населения Максимально допустимый уровень территориальной </w:t>
            </w:r>
            <w:r w:rsidRPr="00CF2A1A">
              <w:rPr>
                <w:rFonts w:ascii="Times New Roman" w:eastAsia="Times New Roman" w:hAnsi="Times New Roman" w:cs="Times New Roman"/>
                <w:lang w:eastAsia="ru-RU"/>
              </w:rPr>
              <w:lastRenderedPageBreak/>
              <w:t>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lastRenderedPageBreak/>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w:t>
            </w:r>
            <w:r w:rsidRPr="00CF2A1A">
              <w:rPr>
                <w:rFonts w:ascii="Times New Roman" w:eastAsia="Times New Roman" w:hAnsi="Times New Roman" w:cs="Times New Roman"/>
                <w:lang w:eastAsia="ru-RU"/>
              </w:rPr>
              <w:lastRenderedPageBreak/>
              <w:t xml:space="preserve">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lastRenderedPageBreak/>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041866">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B763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lastRenderedPageBreak/>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1"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AF7C48" w:rsidP="00B86F6D">
            <w:pPr>
              <w:shd w:val="clear" w:color="auto" w:fill="FFFFFF"/>
              <w:spacing w:after="0" w:line="240" w:lineRule="auto"/>
              <w:ind w:right="126"/>
              <w:rPr>
                <w:rFonts w:ascii="Times New Roman" w:eastAsia="Times New Roman" w:hAnsi="Times New Roman" w:cs="Times New Roman"/>
                <w:lang w:eastAsia="ru-RU"/>
              </w:rPr>
            </w:pPr>
            <w:hyperlink r:id="rId52"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3"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4"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5"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6"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7"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58"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9"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AF7C48"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AF7C48"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1"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DB674F" w:rsidRPr="00DB674F" w:rsidRDefault="00DB674F" w:rsidP="00DB674F">
      <w:pPr>
        <w:autoSpaceDE w:val="0"/>
        <w:autoSpaceDN w:val="0"/>
        <w:adjustRightInd w:val="0"/>
        <w:spacing w:before="120" w:after="0" w:line="274" w:lineRule="exact"/>
        <w:ind w:right="10" w:firstLine="557"/>
        <w:jc w:val="both"/>
        <w:rPr>
          <w:rFonts w:ascii="Times New Roman" w:eastAsia="Times New Roman" w:hAnsi="Times New Roman" w:cs="Times New Roman"/>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041866" w:rsidRDefault="00041866"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lastRenderedPageBreak/>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2"/>
      <w:footerReference w:type="default" r:id="rId63"/>
      <w:footerReference w:type="first" r:id="rId64"/>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C48" w:rsidRDefault="00AF7C48" w:rsidP="00C91100">
      <w:pPr>
        <w:spacing w:after="0" w:line="240" w:lineRule="auto"/>
      </w:pPr>
      <w:r>
        <w:separator/>
      </w:r>
    </w:p>
  </w:endnote>
  <w:endnote w:type="continuationSeparator" w:id="0">
    <w:p w:rsidR="00AF7C48" w:rsidRDefault="00AF7C48"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EndPr/>
    <w:sdtContent>
      <w:p w:rsidR="00C335A0" w:rsidRDefault="00C335A0">
        <w:pPr>
          <w:pStyle w:val="a9"/>
          <w:jc w:val="right"/>
        </w:pPr>
        <w:r>
          <w:fldChar w:fldCharType="begin"/>
        </w:r>
        <w:r>
          <w:instrText>PAGE   \* MERGEFORMAT</w:instrText>
        </w:r>
        <w:r>
          <w:fldChar w:fldCharType="separate"/>
        </w:r>
        <w:r w:rsidR="000A0A78">
          <w:rPr>
            <w:noProof/>
          </w:rPr>
          <w:t>6</w:t>
        </w:r>
        <w:r>
          <w:fldChar w:fldCharType="end"/>
        </w:r>
      </w:p>
    </w:sdtContent>
  </w:sdt>
  <w:p w:rsidR="00C335A0" w:rsidRDefault="00C335A0"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EndPr/>
    <w:sdtContent>
      <w:p w:rsidR="00C335A0" w:rsidRDefault="00C335A0">
        <w:pPr>
          <w:pStyle w:val="a9"/>
          <w:jc w:val="right"/>
        </w:pPr>
        <w:r>
          <w:fldChar w:fldCharType="begin"/>
        </w:r>
        <w:r>
          <w:instrText>PAGE   \* MERGEFORMAT</w:instrText>
        </w:r>
        <w:r>
          <w:fldChar w:fldCharType="separate"/>
        </w:r>
        <w:r w:rsidR="000A0A78">
          <w:rPr>
            <w:noProof/>
          </w:rPr>
          <w:t>1</w:t>
        </w:r>
        <w:r>
          <w:fldChar w:fldCharType="end"/>
        </w:r>
      </w:p>
    </w:sdtContent>
  </w:sdt>
  <w:p w:rsidR="00C335A0" w:rsidRDefault="00C335A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C48" w:rsidRDefault="00AF7C48" w:rsidP="00C91100">
      <w:pPr>
        <w:spacing w:after="0" w:line="240" w:lineRule="auto"/>
      </w:pPr>
      <w:r>
        <w:separator/>
      </w:r>
    </w:p>
  </w:footnote>
  <w:footnote w:type="continuationSeparator" w:id="0">
    <w:p w:rsidR="00AF7C48" w:rsidRDefault="00AF7C48"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A0" w:rsidRDefault="00C335A0" w:rsidP="00AC5FD7">
    <w:pPr>
      <w:pStyle w:val="a7"/>
      <w:jc w:val="center"/>
      <w:rPr>
        <w:rFonts w:ascii="Times New Roman" w:hAnsi="Times New Roman" w:cs="Times New Roman"/>
        <w:b/>
        <w:color w:val="0070C0"/>
      </w:rPr>
    </w:pPr>
  </w:p>
  <w:p w:rsidR="00C335A0" w:rsidRDefault="00C335A0" w:rsidP="00AC5FD7">
    <w:pPr>
      <w:pStyle w:val="a7"/>
      <w:jc w:val="center"/>
      <w:rPr>
        <w:rFonts w:ascii="Times New Roman" w:hAnsi="Times New Roman" w:cs="Times New Roman"/>
        <w:b/>
        <w:color w:val="0070C0"/>
      </w:rPr>
    </w:pPr>
  </w:p>
  <w:p w:rsidR="00C335A0" w:rsidRDefault="00C335A0"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 xml:space="preserve">Местные нормативы градостроительного проектирования </w:t>
    </w:r>
    <w:r w:rsidR="005B199B">
      <w:rPr>
        <w:rFonts w:ascii="Times New Roman" w:hAnsi="Times New Roman" w:cs="Times New Roman"/>
        <w:b/>
        <w:color w:val="0070C0"/>
      </w:rPr>
      <w:t>Крупского</w:t>
    </w:r>
    <w:r>
      <w:rPr>
        <w:rFonts w:ascii="Times New Roman" w:hAnsi="Times New Roman" w:cs="Times New Roman"/>
        <w:b/>
        <w:color w:val="0070C0"/>
      </w:rPr>
      <w:t xml:space="preserve"> сельского поселения</w:t>
    </w:r>
  </w:p>
  <w:p w:rsidR="00C335A0" w:rsidRDefault="00C335A0"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C335A0" w:rsidRPr="00020A4E" w:rsidRDefault="00C335A0"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208C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40D63"/>
    <w:rsid w:val="00041866"/>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F91"/>
    <w:rsid w:val="000A0A78"/>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3815"/>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3FC"/>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877"/>
    <w:rsid w:val="00270DFF"/>
    <w:rsid w:val="00270F9C"/>
    <w:rsid w:val="00271F52"/>
    <w:rsid w:val="00274AF2"/>
    <w:rsid w:val="00276592"/>
    <w:rsid w:val="00284CC8"/>
    <w:rsid w:val="0028682D"/>
    <w:rsid w:val="00286F27"/>
    <w:rsid w:val="002911E5"/>
    <w:rsid w:val="002913A3"/>
    <w:rsid w:val="00292898"/>
    <w:rsid w:val="00292F59"/>
    <w:rsid w:val="002956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3219"/>
    <w:rsid w:val="002F4945"/>
    <w:rsid w:val="002F577F"/>
    <w:rsid w:val="002F6F62"/>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49A2"/>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5CE3"/>
    <w:rsid w:val="004E62CE"/>
    <w:rsid w:val="004E6DA1"/>
    <w:rsid w:val="004E7CC8"/>
    <w:rsid w:val="004F0F58"/>
    <w:rsid w:val="004F142B"/>
    <w:rsid w:val="004F1C21"/>
    <w:rsid w:val="004F1F65"/>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99B"/>
    <w:rsid w:val="005B1F5E"/>
    <w:rsid w:val="005B60DE"/>
    <w:rsid w:val="005B63BA"/>
    <w:rsid w:val="005B773D"/>
    <w:rsid w:val="005C0B0D"/>
    <w:rsid w:val="005C2735"/>
    <w:rsid w:val="005C5416"/>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675"/>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6D"/>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312"/>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2F05"/>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A69"/>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AF7C48"/>
    <w:rsid w:val="00B00749"/>
    <w:rsid w:val="00B037A4"/>
    <w:rsid w:val="00B047EA"/>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35A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927"/>
    <w:rsid w:val="00CE19E7"/>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5064"/>
    <w:rsid w:val="00D56C8D"/>
    <w:rsid w:val="00D603EA"/>
    <w:rsid w:val="00D60D5D"/>
    <w:rsid w:val="00D628D8"/>
    <w:rsid w:val="00D6360C"/>
    <w:rsid w:val="00D64632"/>
    <w:rsid w:val="00D65ACA"/>
    <w:rsid w:val="00D67BC9"/>
    <w:rsid w:val="00D67D41"/>
    <w:rsid w:val="00D7186C"/>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3960"/>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F14BF"/>
    <w:rsid w:val="00EF2369"/>
    <w:rsid w:val="00EF2A7D"/>
    <w:rsid w:val="00EF2E83"/>
    <w:rsid w:val="00EF3817"/>
    <w:rsid w:val="00EF4385"/>
    <w:rsid w:val="00EF4832"/>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54820821" TargetMode="External"/><Relationship Id="rId18" Type="http://schemas.openxmlformats.org/officeDocument/2006/relationships/image" Target="media/image5.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23.rosstat.gov.ru/population_kk" TargetMode="External"/><Relationship Id="rId34" Type="http://schemas.openxmlformats.org/officeDocument/2006/relationships/hyperlink" Target="https://internet.garant.ru/" TargetMode="External"/><Relationship Id="rId42" Type="http://schemas.openxmlformats.org/officeDocument/2006/relationships/hyperlink" Target="https://docs.cntd.ru/document/554820821" TargetMode="External"/><Relationship Id="rId47" Type="http://schemas.openxmlformats.org/officeDocument/2006/relationships/hyperlink" Target="https://internet.garant.ru/" TargetMode="External"/><Relationship Id="rId50" Type="http://schemas.openxmlformats.org/officeDocument/2006/relationships/hyperlink" Target="https://docs.cntd.ru/document/608811191" TargetMode="External"/><Relationship Id="rId55" Type="http://schemas.openxmlformats.org/officeDocument/2006/relationships/hyperlink" Target="https://internet.garant.ru/" TargetMode="External"/><Relationship Id="rId63"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yperlink" Target="https://internet.garant.ru/" TargetMode="External"/><Relationship Id="rId41" Type="http://schemas.openxmlformats.org/officeDocument/2006/relationships/hyperlink" Target="https://docs.cntd.ru/document/728474306" TargetMode="External"/><Relationship Id="rId54" Type="http://schemas.openxmlformats.org/officeDocument/2006/relationships/hyperlink" Target="https://internet.garant.ru/"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456054209" TargetMode="External"/><Relationship Id="rId40" Type="http://schemas.openxmlformats.org/officeDocument/2006/relationships/hyperlink" Target="https://docs.cntd.ru/document/553937025"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krsdstat.gks.ru/storage/mediabank/PVS1.htm" TargetMode="External"/><Relationship Id="rId57" Type="http://schemas.openxmlformats.org/officeDocument/2006/relationships/hyperlink" Target="https://internet.garant.ru/" TargetMode="External"/><Relationship Id="rId61" Type="http://schemas.openxmlformats.org/officeDocument/2006/relationships/hyperlink" Target="https://internet.garant.ru/" TargetMode="External"/><Relationship Id="rId10" Type="http://schemas.openxmlformats.org/officeDocument/2006/relationships/hyperlink" Target="https://docs.cntd.ru/document/1200084087" TargetMode="External"/><Relationship Id="rId19" Type="http://schemas.openxmlformats.org/officeDocument/2006/relationships/image" Target="media/image6.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image" Target="media/image1.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728474306" TargetMode="External"/><Relationship Id="rId17" Type="http://schemas.openxmlformats.org/officeDocument/2006/relationships/image" Target="media/image4.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1200032042"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1D8AB-9F9B-428C-BF4D-C3B1C3D10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26004</TotalTime>
  <Pages>44</Pages>
  <Words>16795</Words>
  <Characters>95735</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408</cp:revision>
  <dcterms:created xsi:type="dcterms:W3CDTF">2022-03-03T10:00:00Z</dcterms:created>
  <dcterms:modified xsi:type="dcterms:W3CDTF">2025-12-16T06:58:00Z</dcterms:modified>
</cp:coreProperties>
</file>